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0A7C" w14:textId="7E0DCC80" w:rsidR="00D80AF0" w:rsidRPr="00D80AF0" w:rsidRDefault="00B76417" w:rsidP="00CE33BB">
      <w:pPr>
        <w:rPr>
          <w:noProof/>
        </w:rPr>
      </w:pPr>
      <w:r w:rsidRPr="003E5A3E">
        <w:rPr>
          <w:rFonts w:ascii="Georgia" w:hAnsi="Georgia"/>
          <w:b/>
          <w:bCs/>
          <w:i/>
          <w:iCs/>
          <w:sz w:val="40"/>
          <w:szCs w:val="40"/>
        </w:rPr>
        <w:t>Nazrana Haque</w:t>
      </w:r>
      <w:r w:rsidR="004B0BBF">
        <w:rPr>
          <w:rFonts w:ascii="Georgia" w:hAnsi="Georgia"/>
          <w:b/>
          <w:bCs/>
          <w:i/>
          <w:iCs/>
          <w:sz w:val="40"/>
          <w:szCs w:val="40"/>
        </w:rPr>
        <w:t xml:space="preserve">  </w:t>
      </w:r>
      <w:r w:rsidR="004B0BBF" w:rsidRPr="004B0BBF">
        <w:rPr>
          <w:rFonts w:ascii="Georgia" w:hAnsi="Georgia"/>
          <w:b/>
          <w:bCs/>
          <w:i/>
          <w:iCs/>
          <w:sz w:val="32"/>
          <w:szCs w:val="32"/>
        </w:rPr>
        <w:t xml:space="preserve">           </w:t>
      </w:r>
      <w:r w:rsidR="0001239D">
        <w:rPr>
          <w:rFonts w:ascii="Georgia" w:hAnsi="Georgia"/>
          <w:b/>
          <w:bCs/>
          <w:i/>
          <w:iCs/>
          <w:sz w:val="32"/>
          <w:szCs w:val="32"/>
        </w:rPr>
        <w:t xml:space="preserve">                </w:t>
      </w:r>
    </w:p>
    <w:p w14:paraId="413A5454" w14:textId="6D8778E4" w:rsidR="003A6FBD" w:rsidRDefault="003A6FBD" w:rsidP="004B0BB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Assistant Professor</w:t>
      </w:r>
    </w:p>
    <w:p w14:paraId="03578063" w14:textId="4EC1466E" w:rsidR="003A6FBD" w:rsidRDefault="003A6FBD" w:rsidP="004B0BB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Department of English</w:t>
      </w:r>
    </w:p>
    <w:p w14:paraId="1351D972" w14:textId="4D7DF20F" w:rsidR="003A6FBD" w:rsidRDefault="003A6FBD" w:rsidP="004B0BB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D.H.S.K. Commerce College, Dibrugarh (Assam)</w:t>
      </w:r>
    </w:p>
    <w:p w14:paraId="0E23B7C7" w14:textId="1B1ACAA6" w:rsidR="004B0BBF" w:rsidRDefault="004B0BBF" w:rsidP="003A6FBD">
      <w:pPr>
        <w:rPr>
          <w:rFonts w:ascii="Georgia" w:hAnsi="Georgia"/>
        </w:rPr>
      </w:pPr>
    </w:p>
    <w:p w14:paraId="5465A1F1" w14:textId="32FEAE83" w:rsidR="003A6FBD" w:rsidRDefault="003A6FBD" w:rsidP="003A6FBD">
      <w:pPr>
        <w:rPr>
          <w:rFonts w:ascii="Georgia" w:hAnsi="Georgia"/>
        </w:rPr>
      </w:pPr>
      <w:r w:rsidRPr="003A6FBD">
        <w:rPr>
          <w:rFonts w:ascii="Georgia" w:hAnsi="Georgia"/>
          <w:b/>
          <w:bCs/>
        </w:rPr>
        <w:t>Address</w:t>
      </w:r>
      <w:r>
        <w:rPr>
          <w:rFonts w:ascii="Georgia" w:hAnsi="Georgia"/>
        </w:rPr>
        <w:t xml:space="preserve">  </w:t>
      </w:r>
      <w:r w:rsidR="007C44CD">
        <w:rPr>
          <w:rFonts w:ascii="Georgia" w:hAnsi="Georgia"/>
        </w:rPr>
        <w:t xml:space="preserve"> </w:t>
      </w:r>
      <w:r>
        <w:rPr>
          <w:rFonts w:ascii="Georgia" w:hAnsi="Georgia"/>
        </w:rPr>
        <w:t>Department of English, D.H.S.K. Commerce College,</w:t>
      </w:r>
    </w:p>
    <w:p w14:paraId="6882541F" w14:textId="25EB6CBB" w:rsidR="003A6FBD" w:rsidRDefault="003A6FBD" w:rsidP="003A6FBD">
      <w:pPr>
        <w:rPr>
          <w:rFonts w:ascii="Georgia" w:hAnsi="Georgia"/>
        </w:rPr>
      </w:pPr>
      <w:r>
        <w:rPr>
          <w:rFonts w:ascii="Georgia" w:hAnsi="Georgia"/>
        </w:rPr>
        <w:t xml:space="preserve">                   </w:t>
      </w:r>
      <w:proofErr w:type="spellStart"/>
      <w:r>
        <w:rPr>
          <w:rFonts w:ascii="Georgia" w:hAnsi="Georgia"/>
        </w:rPr>
        <w:t>Kadamoni</w:t>
      </w:r>
      <w:proofErr w:type="spellEnd"/>
      <w:r>
        <w:rPr>
          <w:rFonts w:ascii="Georgia" w:hAnsi="Georgia"/>
        </w:rPr>
        <w:t xml:space="preserve">, Pin- 786001, Dibrugarh (Assam) </w:t>
      </w:r>
    </w:p>
    <w:p w14:paraId="70A716AC" w14:textId="4800DE4A" w:rsidR="00516F1B" w:rsidRDefault="004B0BBF" w:rsidP="00B76417">
      <w:pPr>
        <w:rPr>
          <w:rStyle w:val="Hyperlink"/>
          <w:rFonts w:ascii="Georgia" w:hAnsi="Georgia"/>
          <w:color w:val="auto"/>
          <w:u w:val="none"/>
        </w:rPr>
      </w:pPr>
      <w:r w:rsidRPr="004B0BBF">
        <w:rPr>
          <w:rFonts w:ascii="Georgia" w:hAnsi="Georgia"/>
          <w:b/>
          <w:bCs/>
        </w:rPr>
        <w:t>E</w:t>
      </w:r>
      <w:r w:rsidR="00B76417" w:rsidRPr="004B0BBF">
        <w:rPr>
          <w:rFonts w:ascii="Georgia" w:hAnsi="Georgia"/>
          <w:b/>
          <w:bCs/>
        </w:rPr>
        <w:t>mail</w:t>
      </w:r>
      <w:r w:rsidR="00B76417" w:rsidRPr="00B76417">
        <w:rPr>
          <w:rFonts w:ascii="Georgia" w:hAnsi="Georgia"/>
        </w:rPr>
        <w:t xml:space="preserve"> </w:t>
      </w:r>
      <w:r w:rsidR="003A6FBD">
        <w:rPr>
          <w:rFonts w:ascii="Georgia" w:hAnsi="Georgia"/>
        </w:rPr>
        <w:t xml:space="preserve">   </w:t>
      </w:r>
      <w:hyperlink r:id="rId8" w:history="1">
        <w:r w:rsidR="003A6FBD" w:rsidRPr="00DA0656">
          <w:rPr>
            <w:rStyle w:val="Hyperlink"/>
            <w:rFonts w:ascii="Georgia" w:hAnsi="Georgia"/>
          </w:rPr>
          <w:t>nazranahaque31@gmail.com</w:t>
        </w:r>
      </w:hyperlink>
      <w:r>
        <w:rPr>
          <w:noProof/>
        </w:rPr>
        <w:t xml:space="preserve">                                                                       </w:t>
      </w:r>
    </w:p>
    <w:p w14:paraId="495CE537" w14:textId="77777777" w:rsidR="00516F1B" w:rsidRDefault="00516F1B" w:rsidP="00B76417">
      <w:pPr>
        <w:rPr>
          <w:rFonts w:ascii="Georgia" w:hAnsi="Georgia"/>
          <w:sz w:val="32"/>
          <w:szCs w:val="32"/>
        </w:rPr>
      </w:pPr>
    </w:p>
    <w:p w14:paraId="6D6546E3" w14:textId="72333EA6" w:rsidR="00047AF6" w:rsidRPr="00047AF6" w:rsidRDefault="00047AF6" w:rsidP="00047AF6">
      <w:pPr>
        <w:pBdr>
          <w:bottom w:val="single" w:sz="4" w:space="1" w:color="auto"/>
        </w:pBdr>
        <w:rPr>
          <w:rFonts w:ascii="Georgia" w:hAnsi="Georgia"/>
          <w:b/>
          <w:bCs/>
          <w:i/>
          <w:iCs/>
          <w:sz w:val="32"/>
          <w:szCs w:val="32"/>
        </w:rPr>
      </w:pPr>
      <w:r w:rsidRPr="00047AF6">
        <w:rPr>
          <w:rFonts w:ascii="Georgia" w:hAnsi="Georgia"/>
          <w:b/>
          <w:bCs/>
          <w:i/>
          <w:iCs/>
          <w:sz w:val="32"/>
          <w:szCs w:val="32"/>
        </w:rPr>
        <w:t xml:space="preserve"> Teaching</w:t>
      </w:r>
      <w:r w:rsidR="00C23081">
        <w:rPr>
          <w:rFonts w:ascii="Georgia" w:hAnsi="Georgia"/>
          <w:b/>
          <w:bCs/>
          <w:i/>
          <w:iCs/>
          <w:sz w:val="32"/>
          <w:szCs w:val="32"/>
        </w:rPr>
        <w:t xml:space="preserve"> Experience</w:t>
      </w:r>
    </w:p>
    <w:p w14:paraId="3B49F36E" w14:textId="4D67D96B" w:rsidR="00047AF6" w:rsidRPr="00047AF6" w:rsidRDefault="00047AF6" w:rsidP="00B76417">
      <w:pPr>
        <w:rPr>
          <w:rFonts w:ascii="Georgia" w:hAnsi="Georgia"/>
        </w:rPr>
      </w:pPr>
      <w:r>
        <w:rPr>
          <w:rFonts w:ascii="Georgia" w:hAnsi="Georgia"/>
        </w:rPr>
        <w:t xml:space="preserve">Teaching Undergraduates since 2022. </w:t>
      </w:r>
    </w:p>
    <w:p w14:paraId="1F0B45A3" w14:textId="77777777" w:rsidR="00D80AF0" w:rsidRDefault="00D80AF0" w:rsidP="00B76417">
      <w:pPr>
        <w:rPr>
          <w:rFonts w:ascii="Georgia" w:hAnsi="Georgia"/>
          <w:sz w:val="32"/>
          <w:szCs w:val="32"/>
        </w:rPr>
      </w:pPr>
    </w:p>
    <w:p w14:paraId="1091800B" w14:textId="3D263BFF" w:rsidR="00D80AF0" w:rsidRDefault="00D80AF0" w:rsidP="00D80AF0">
      <w:pPr>
        <w:rPr>
          <w:rFonts w:ascii="Georgia" w:hAnsi="Georgia"/>
          <w:b/>
          <w:bCs/>
          <w:i/>
          <w:iCs/>
          <w:sz w:val="32"/>
          <w:szCs w:val="32"/>
        </w:rPr>
      </w:pPr>
      <w:r w:rsidRPr="00D80AF0">
        <w:rPr>
          <w:rFonts w:ascii="Georgia" w:hAnsi="Georgia"/>
          <w:b/>
          <w:bCs/>
          <w:i/>
          <w:iCs/>
          <w:sz w:val="32"/>
          <w:szCs w:val="32"/>
        </w:rPr>
        <w:t>Research Interests</w:t>
      </w:r>
    </w:p>
    <w:p w14:paraId="0B4505E0" w14:textId="65459076" w:rsidR="00D80AF0" w:rsidRPr="00D80AF0" w:rsidRDefault="00D80AF0" w:rsidP="00D80AF0">
      <w:pPr>
        <w:pBdr>
          <w:top w:val="single" w:sz="4" w:space="1" w:color="auto"/>
          <w:bottom w:val="single" w:sz="4" w:space="1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 Gender Studies, Cultural Studies, Literature from the Northeast, Victorian Literature. </w:t>
      </w:r>
    </w:p>
    <w:p w14:paraId="4E915001" w14:textId="77777777" w:rsidR="00D80AF0" w:rsidRDefault="00D80AF0" w:rsidP="00D80AF0">
      <w:pPr>
        <w:pBdr>
          <w:top w:val="single" w:sz="4" w:space="1" w:color="auto"/>
          <w:bottom w:val="single" w:sz="4" w:space="1" w:color="auto"/>
        </w:pBdr>
        <w:rPr>
          <w:rFonts w:ascii="Georgia" w:hAnsi="Georgia"/>
          <w:sz w:val="32"/>
          <w:szCs w:val="32"/>
        </w:rPr>
      </w:pPr>
    </w:p>
    <w:p w14:paraId="4B9C3140" w14:textId="77777777" w:rsidR="00B76417" w:rsidRPr="00F86415" w:rsidRDefault="00B76417" w:rsidP="00D80AF0">
      <w:pPr>
        <w:pBdr>
          <w:top w:val="single" w:sz="4" w:space="1" w:color="auto"/>
          <w:bottom w:val="single" w:sz="4" w:space="1" w:color="auto"/>
        </w:pBdr>
        <w:rPr>
          <w:rFonts w:ascii="Georgia" w:hAnsi="Georgia"/>
          <w:b/>
          <w:bCs/>
          <w:i/>
          <w:iCs/>
          <w:sz w:val="32"/>
          <w:szCs w:val="32"/>
        </w:rPr>
      </w:pPr>
      <w:r w:rsidRPr="00F86415">
        <w:rPr>
          <w:rFonts w:ascii="Georgia" w:hAnsi="Georgia"/>
          <w:b/>
          <w:bCs/>
          <w:i/>
          <w:iCs/>
          <w:sz w:val="32"/>
          <w:szCs w:val="32"/>
        </w:rPr>
        <w:t>Education</w:t>
      </w:r>
    </w:p>
    <w:p w14:paraId="421A51A5" w14:textId="67FDD815" w:rsidR="00B76417" w:rsidRPr="00F86415" w:rsidRDefault="00B76417" w:rsidP="00F86415">
      <w:pPr>
        <w:keepLines/>
        <w:spacing w:line="240" w:lineRule="auto"/>
        <w:jc w:val="both"/>
        <w:rPr>
          <w:rFonts w:ascii="Georgia" w:hAnsi="Georgia"/>
          <w:b/>
          <w:bCs/>
        </w:rPr>
      </w:pPr>
      <w:r w:rsidRPr="00F86415">
        <w:rPr>
          <w:rFonts w:ascii="Georgia" w:hAnsi="Georgia"/>
          <w:b/>
          <w:bCs/>
        </w:rPr>
        <w:t xml:space="preserve"> 2019-</w:t>
      </w:r>
      <w:r w:rsidR="00F92A10">
        <w:rPr>
          <w:rFonts w:ascii="Georgia" w:hAnsi="Georgia"/>
          <w:b/>
          <w:bCs/>
        </w:rPr>
        <w:t>2021</w:t>
      </w:r>
      <w:r w:rsidRPr="00F86415">
        <w:rPr>
          <w:rFonts w:ascii="Georgia" w:hAnsi="Georgia"/>
          <w:b/>
          <w:bCs/>
        </w:rPr>
        <w:t xml:space="preserve">         Master of Arts: English</w:t>
      </w:r>
    </w:p>
    <w:p w14:paraId="06BB0847" w14:textId="6B179196" w:rsidR="00B76417" w:rsidRDefault="00B76417" w:rsidP="00F86415">
      <w:pPr>
        <w:keepLines/>
        <w:spacing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B76417">
        <w:rPr>
          <w:rFonts w:ascii="Georgia" w:hAnsi="Georgia"/>
          <w:sz w:val="24"/>
          <w:szCs w:val="24"/>
        </w:rPr>
        <w:t xml:space="preserve">                                   </w:t>
      </w:r>
      <w:r w:rsidRPr="00B76417">
        <w:rPr>
          <w:rFonts w:ascii="Georgia" w:hAnsi="Georgia"/>
          <w:i/>
          <w:iCs/>
          <w:sz w:val="24"/>
          <w:szCs w:val="24"/>
        </w:rPr>
        <w:t xml:space="preserve">University </w:t>
      </w:r>
      <w:proofErr w:type="gramStart"/>
      <w:r w:rsidRPr="00B76417">
        <w:rPr>
          <w:rFonts w:ascii="Georgia" w:hAnsi="Georgia"/>
          <w:i/>
          <w:iCs/>
          <w:sz w:val="24"/>
          <w:szCs w:val="24"/>
        </w:rPr>
        <w:t>of  Delhi</w:t>
      </w:r>
      <w:proofErr w:type="gramEnd"/>
    </w:p>
    <w:p w14:paraId="099CE518" w14:textId="22D4C320" w:rsidR="00F92A10" w:rsidRPr="00975B99" w:rsidRDefault="00975B99" w:rsidP="00975B99">
      <w:pPr>
        <w:pStyle w:val="ListParagraph"/>
        <w:keepLines/>
        <w:numPr>
          <w:ilvl w:val="0"/>
          <w:numId w:val="9"/>
        </w:numPr>
        <w:spacing w:line="240" w:lineRule="auto"/>
        <w:jc w:val="both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Graduated with 7.253 GPA</w:t>
      </w:r>
    </w:p>
    <w:p w14:paraId="36E38769" w14:textId="77777777" w:rsidR="00B76417" w:rsidRPr="00B76417" w:rsidRDefault="00B76417" w:rsidP="00B7641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50393D65" w14:textId="5E68E89E" w:rsidR="00B76417" w:rsidRPr="00F86415" w:rsidRDefault="00B76417" w:rsidP="00B76417">
      <w:pPr>
        <w:jc w:val="both"/>
        <w:rPr>
          <w:rFonts w:ascii="Georgia" w:hAnsi="Georgia"/>
          <w:b/>
          <w:bCs/>
        </w:rPr>
      </w:pPr>
      <w:r w:rsidRPr="00F86415">
        <w:rPr>
          <w:rFonts w:ascii="Georgia" w:hAnsi="Georgia"/>
          <w:b/>
          <w:bCs/>
          <w:sz w:val="24"/>
          <w:szCs w:val="24"/>
        </w:rPr>
        <w:t xml:space="preserve">  </w:t>
      </w:r>
      <w:r w:rsidRPr="00F86415">
        <w:rPr>
          <w:rFonts w:ascii="Georgia" w:hAnsi="Georgia"/>
          <w:b/>
          <w:bCs/>
        </w:rPr>
        <w:t xml:space="preserve">2016-2019            Bachelor of </w:t>
      </w:r>
      <w:proofErr w:type="gramStart"/>
      <w:r w:rsidRPr="00F86415">
        <w:rPr>
          <w:rFonts w:ascii="Georgia" w:hAnsi="Georgia"/>
          <w:b/>
          <w:bCs/>
        </w:rPr>
        <w:t>Arts :</w:t>
      </w:r>
      <w:proofErr w:type="gramEnd"/>
      <w:r w:rsidRPr="00F86415">
        <w:rPr>
          <w:rFonts w:ascii="Georgia" w:hAnsi="Georgia"/>
          <w:b/>
          <w:bCs/>
        </w:rPr>
        <w:t xml:space="preserve"> English</w:t>
      </w:r>
    </w:p>
    <w:p w14:paraId="3EF52EF9" w14:textId="120A43EC" w:rsidR="00B76417" w:rsidRPr="00F86415" w:rsidRDefault="00B76417" w:rsidP="00B76417">
      <w:pPr>
        <w:spacing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B76417">
        <w:rPr>
          <w:rFonts w:ascii="Georgia" w:hAnsi="Georgia"/>
          <w:sz w:val="24"/>
          <w:szCs w:val="24"/>
        </w:rPr>
        <w:t xml:space="preserve">                                 </w:t>
      </w:r>
      <w:r w:rsidR="00F86415">
        <w:rPr>
          <w:rFonts w:ascii="Georgia" w:hAnsi="Georgia"/>
          <w:sz w:val="24"/>
          <w:szCs w:val="24"/>
        </w:rPr>
        <w:t xml:space="preserve"> </w:t>
      </w:r>
      <w:r w:rsidRPr="00F86415">
        <w:rPr>
          <w:rFonts w:ascii="Georgia" w:hAnsi="Georgia"/>
          <w:i/>
          <w:iCs/>
          <w:sz w:val="24"/>
          <w:szCs w:val="24"/>
        </w:rPr>
        <w:t>Miranda House, University of Delhi</w:t>
      </w:r>
    </w:p>
    <w:p w14:paraId="1719A95B" w14:textId="51CE9EF6" w:rsidR="00B76417" w:rsidRPr="00F86415" w:rsidRDefault="00B76417" w:rsidP="00B7641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F86415">
        <w:rPr>
          <w:rFonts w:ascii="Georgia" w:hAnsi="Georgia"/>
          <w:i/>
          <w:iCs/>
          <w:sz w:val="24"/>
          <w:szCs w:val="24"/>
        </w:rPr>
        <w:t>Graduated with 6.932 GPA</w:t>
      </w:r>
    </w:p>
    <w:p w14:paraId="7EB518B5" w14:textId="77777777" w:rsidR="00B76417" w:rsidRPr="00F86415" w:rsidRDefault="00B76417" w:rsidP="00B76417">
      <w:pPr>
        <w:pStyle w:val="ListParagraph"/>
        <w:spacing w:line="240" w:lineRule="auto"/>
        <w:ind w:left="2985"/>
        <w:jc w:val="both"/>
        <w:rPr>
          <w:rFonts w:ascii="Georgia" w:hAnsi="Georgia"/>
          <w:i/>
          <w:iCs/>
          <w:sz w:val="24"/>
          <w:szCs w:val="24"/>
        </w:rPr>
      </w:pPr>
    </w:p>
    <w:p w14:paraId="30248AE1" w14:textId="1BD76E87" w:rsidR="00B76417" w:rsidRPr="00F86415" w:rsidRDefault="00B76417" w:rsidP="00B76417">
      <w:pPr>
        <w:jc w:val="both"/>
        <w:rPr>
          <w:rFonts w:ascii="Georgia" w:hAnsi="Georgia"/>
          <w:b/>
          <w:bCs/>
        </w:rPr>
      </w:pPr>
      <w:r w:rsidRPr="00F86415">
        <w:rPr>
          <w:rFonts w:ascii="Georgia" w:hAnsi="Georgia"/>
          <w:b/>
          <w:bCs/>
        </w:rPr>
        <w:t xml:space="preserve">        2016                  All India Senior School Certificate Examination: Humanities</w:t>
      </w:r>
    </w:p>
    <w:p w14:paraId="04F0B0CF" w14:textId="775E4DCB" w:rsidR="00B76417" w:rsidRPr="00F86415" w:rsidRDefault="00B76417" w:rsidP="00B76417">
      <w:pPr>
        <w:spacing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B76417">
        <w:rPr>
          <w:rFonts w:ascii="Georgia" w:hAnsi="Georgia"/>
          <w:sz w:val="24"/>
          <w:szCs w:val="24"/>
        </w:rPr>
        <w:t xml:space="preserve">                                   </w:t>
      </w:r>
      <w:r w:rsidRPr="00F86415">
        <w:rPr>
          <w:rFonts w:ascii="Georgia" w:hAnsi="Georgia"/>
          <w:i/>
          <w:iCs/>
          <w:sz w:val="24"/>
          <w:szCs w:val="24"/>
        </w:rPr>
        <w:t>Delhi Public School, Duliajan, Assam</w:t>
      </w:r>
    </w:p>
    <w:p w14:paraId="20BBAB3A" w14:textId="0481D3B0" w:rsidR="00B76417" w:rsidRPr="00F86415" w:rsidRDefault="00B76417" w:rsidP="00B76417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F86415">
        <w:rPr>
          <w:rFonts w:ascii="Georgia" w:hAnsi="Georgia"/>
          <w:i/>
          <w:iCs/>
          <w:sz w:val="24"/>
          <w:szCs w:val="24"/>
        </w:rPr>
        <w:t>Graduated with 95.8%</w:t>
      </w:r>
    </w:p>
    <w:p w14:paraId="03A2CB34" w14:textId="77777777" w:rsidR="00B76417" w:rsidRPr="00B76417" w:rsidRDefault="00B76417" w:rsidP="00B76417">
      <w:pPr>
        <w:pStyle w:val="ListParagraph"/>
        <w:spacing w:line="240" w:lineRule="auto"/>
        <w:ind w:left="3060"/>
        <w:jc w:val="both"/>
        <w:rPr>
          <w:rFonts w:ascii="Georgia" w:hAnsi="Georgia"/>
          <w:sz w:val="24"/>
          <w:szCs w:val="24"/>
        </w:rPr>
      </w:pPr>
    </w:p>
    <w:p w14:paraId="5AA4821F" w14:textId="7B18C08E" w:rsidR="00B76417" w:rsidRPr="00F86415" w:rsidRDefault="00B76417" w:rsidP="00B76417">
      <w:pPr>
        <w:spacing w:line="240" w:lineRule="auto"/>
        <w:jc w:val="both"/>
        <w:rPr>
          <w:rFonts w:ascii="Georgia" w:hAnsi="Georgia"/>
          <w:b/>
          <w:bCs/>
        </w:rPr>
      </w:pPr>
      <w:r w:rsidRPr="00F86415">
        <w:rPr>
          <w:rFonts w:ascii="Georgia" w:hAnsi="Georgia"/>
          <w:b/>
          <w:bCs/>
        </w:rPr>
        <w:t xml:space="preserve">       2014                       All India Secondary School Examination </w:t>
      </w:r>
    </w:p>
    <w:p w14:paraId="7420C5FC" w14:textId="1E23089F" w:rsidR="00B76417" w:rsidRPr="00F86415" w:rsidRDefault="00B76417" w:rsidP="00B76417">
      <w:pPr>
        <w:spacing w:line="240" w:lineRule="auto"/>
        <w:jc w:val="both"/>
        <w:rPr>
          <w:rFonts w:ascii="Georgia" w:hAnsi="Georgia"/>
          <w:i/>
          <w:iCs/>
        </w:rPr>
      </w:pPr>
      <w:r w:rsidRPr="00F86415">
        <w:rPr>
          <w:rFonts w:ascii="Georgia" w:hAnsi="Georgia"/>
          <w:i/>
          <w:iCs/>
        </w:rPr>
        <w:t xml:space="preserve">                                       </w:t>
      </w:r>
      <w:r w:rsidR="003E5A3E">
        <w:rPr>
          <w:rFonts w:ascii="Georgia" w:hAnsi="Georgia"/>
          <w:i/>
          <w:iCs/>
        </w:rPr>
        <w:t xml:space="preserve">   </w:t>
      </w:r>
      <w:r w:rsidRPr="00F86415">
        <w:rPr>
          <w:rFonts w:ascii="Georgia" w:hAnsi="Georgia"/>
          <w:i/>
          <w:iCs/>
        </w:rPr>
        <w:t>Delhi Public School, Duliajan, Assam</w:t>
      </w:r>
    </w:p>
    <w:p w14:paraId="7F190000" w14:textId="523B973F" w:rsidR="00C51A76" w:rsidRPr="008042E2" w:rsidRDefault="00B76417" w:rsidP="008042E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eorgia" w:hAnsi="Georgia"/>
          <w:i/>
          <w:iCs/>
        </w:rPr>
      </w:pPr>
      <w:r w:rsidRPr="00F86415">
        <w:rPr>
          <w:rFonts w:ascii="Georgia" w:hAnsi="Georgia"/>
          <w:i/>
          <w:iCs/>
        </w:rPr>
        <w:t>Graduated with 9.6 GPA</w:t>
      </w:r>
    </w:p>
    <w:p w14:paraId="2EE1C55A" w14:textId="791A4013" w:rsidR="00FC6188" w:rsidRPr="00FC6188" w:rsidRDefault="00FC6188" w:rsidP="00FC6188">
      <w:pPr>
        <w:pBdr>
          <w:bottom w:val="single" w:sz="4" w:space="1" w:color="auto"/>
        </w:pBdr>
        <w:spacing w:line="240" w:lineRule="auto"/>
        <w:rPr>
          <w:rFonts w:ascii="Georgia" w:hAnsi="Georgia"/>
          <w:b/>
          <w:bCs/>
          <w:i/>
          <w:iCs/>
          <w:sz w:val="32"/>
          <w:szCs w:val="32"/>
        </w:rPr>
      </w:pPr>
      <w:r w:rsidRPr="00FC6188">
        <w:rPr>
          <w:rFonts w:ascii="Georgia" w:hAnsi="Georgia"/>
          <w:b/>
          <w:bCs/>
          <w:i/>
          <w:iCs/>
          <w:sz w:val="32"/>
          <w:szCs w:val="32"/>
        </w:rPr>
        <w:lastRenderedPageBreak/>
        <w:t>NET/S</w:t>
      </w:r>
      <w:r w:rsidR="00A722FD">
        <w:rPr>
          <w:rFonts w:ascii="Georgia" w:hAnsi="Georgia"/>
          <w:b/>
          <w:bCs/>
          <w:i/>
          <w:iCs/>
          <w:sz w:val="32"/>
          <w:szCs w:val="32"/>
        </w:rPr>
        <w:t>LET</w:t>
      </w:r>
      <w:r w:rsidR="000300EC">
        <w:rPr>
          <w:rFonts w:ascii="Georgia" w:hAnsi="Georgia"/>
          <w:b/>
          <w:bCs/>
          <w:i/>
          <w:iCs/>
          <w:sz w:val="32"/>
          <w:szCs w:val="32"/>
        </w:rPr>
        <w:t>/GATE</w:t>
      </w:r>
    </w:p>
    <w:p w14:paraId="2DF289C5" w14:textId="4C9C0B14" w:rsidR="00FC6188" w:rsidRDefault="00FC6188" w:rsidP="00FC6188">
      <w:pPr>
        <w:spacing w:line="240" w:lineRule="auto"/>
        <w:rPr>
          <w:rFonts w:ascii="Georgia" w:hAnsi="Georgia"/>
          <w:i/>
          <w:iCs/>
        </w:rPr>
      </w:pPr>
    </w:p>
    <w:p w14:paraId="1961E72B" w14:textId="0E7E637A" w:rsidR="00FC6188" w:rsidRDefault="00FC6188" w:rsidP="00FC6188">
      <w:pPr>
        <w:spacing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Qualified for NET-</w:t>
      </w:r>
      <w:r w:rsidR="00A722FD">
        <w:rPr>
          <w:rFonts w:ascii="Georgia" w:hAnsi="Georgia"/>
          <w:i/>
          <w:iCs/>
        </w:rPr>
        <w:t xml:space="preserve">JRF </w:t>
      </w:r>
      <w:r>
        <w:rPr>
          <w:rFonts w:ascii="Georgia" w:hAnsi="Georgia"/>
          <w:i/>
          <w:iCs/>
        </w:rPr>
        <w:t>in English in December 2020 and June 2021 Cycle</w:t>
      </w:r>
      <w:r w:rsidR="003A6FBD">
        <w:rPr>
          <w:rFonts w:ascii="Georgia" w:hAnsi="Georgia"/>
          <w:i/>
          <w:iCs/>
        </w:rPr>
        <w:t xml:space="preserve"> in 2022</w:t>
      </w:r>
      <w:r>
        <w:rPr>
          <w:rFonts w:ascii="Georgia" w:hAnsi="Georgia"/>
          <w:i/>
          <w:iCs/>
        </w:rPr>
        <w:t xml:space="preserve"> </w:t>
      </w:r>
    </w:p>
    <w:p w14:paraId="4E781C7D" w14:textId="2D706D53" w:rsidR="000300EC" w:rsidRDefault="000300EC" w:rsidP="00FC6188">
      <w:pPr>
        <w:spacing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Qualified GATE in Humanities and Social Science (English) in 2022</w:t>
      </w:r>
    </w:p>
    <w:p w14:paraId="189EBEF8" w14:textId="77777777" w:rsidR="00F12C77" w:rsidRPr="00FC6188" w:rsidRDefault="00F12C77" w:rsidP="00FC6188">
      <w:pPr>
        <w:spacing w:line="240" w:lineRule="auto"/>
        <w:rPr>
          <w:rFonts w:ascii="Georgia" w:hAnsi="Georgia"/>
          <w:i/>
          <w:iCs/>
        </w:rPr>
      </w:pPr>
    </w:p>
    <w:p w14:paraId="676E52FE" w14:textId="77777777" w:rsidR="00314A56" w:rsidRDefault="00314A56" w:rsidP="00314A56">
      <w:pPr>
        <w:shd w:val="clear" w:color="auto" w:fill="FFFFFF"/>
        <w:spacing w:before="240" w:after="75" w:line="360" w:lineRule="auto"/>
        <w:ind w:left="1440"/>
        <w:jc w:val="both"/>
        <w:rPr>
          <w:rFonts w:ascii="Georgia" w:eastAsia="Times New Roman" w:hAnsi="Georgia" w:cs="Arial"/>
          <w:lang w:eastAsia="en-IN"/>
        </w:rPr>
      </w:pPr>
    </w:p>
    <w:p w14:paraId="3B71B0E0" w14:textId="2ECF1A17" w:rsidR="00EF6A37" w:rsidRPr="005C136A" w:rsidRDefault="00054688" w:rsidP="005C136A">
      <w:pPr>
        <w:pBdr>
          <w:bottom w:val="single" w:sz="4" w:space="1" w:color="auto"/>
        </w:pBdr>
        <w:shd w:val="clear" w:color="auto" w:fill="FFFFFF"/>
        <w:spacing w:after="75" w:line="240" w:lineRule="auto"/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</w:pPr>
      <w:r w:rsidRPr="005C136A"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  <w:t>Book Chapte</w:t>
      </w:r>
      <w:r w:rsidR="00EF6A37" w:rsidRPr="005C136A"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  <w:t>r</w:t>
      </w:r>
      <w:r w:rsidR="005C136A" w:rsidRPr="005C136A"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  <w:t xml:space="preserve">  </w:t>
      </w:r>
    </w:p>
    <w:p w14:paraId="1A203234" w14:textId="77777777" w:rsidR="00EF6A37" w:rsidRDefault="00EF6A37" w:rsidP="00054688">
      <w:pPr>
        <w:shd w:val="clear" w:color="auto" w:fill="FFFFFF"/>
        <w:spacing w:after="75" w:line="240" w:lineRule="auto"/>
        <w:rPr>
          <w:rFonts w:ascii="Georgia" w:eastAsia="Times New Roman" w:hAnsi="Georgia" w:cs="Arial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485"/>
      </w:tblGrid>
      <w:tr w:rsidR="00054688" w14:paraId="2C1E8A8A" w14:textId="77777777" w:rsidTr="00054688">
        <w:trPr>
          <w:trHeight w:val="499"/>
        </w:trPr>
        <w:tc>
          <w:tcPr>
            <w:tcW w:w="988" w:type="dxa"/>
          </w:tcPr>
          <w:p w14:paraId="7FB6038A" w14:textId="208F07C4" w:rsidR="00054688" w:rsidRDefault="00054688" w:rsidP="00054688">
            <w:pPr>
              <w:spacing w:after="75"/>
              <w:rPr>
                <w:rFonts w:ascii="Georgia" w:eastAsia="Times New Roman" w:hAnsi="Georgia" w:cs="Arial"/>
                <w:lang w:eastAsia="en-IN"/>
              </w:rPr>
            </w:pPr>
            <w:proofErr w:type="spellStart"/>
            <w:r w:rsidRPr="00CE33BB">
              <w:rPr>
                <w:rFonts w:ascii="Georgia" w:eastAsia="Times New Roman" w:hAnsi="Georgia" w:cs="Arial"/>
                <w:b/>
                <w:bCs/>
                <w:lang w:eastAsia="en-IN"/>
              </w:rPr>
              <w:t>Sl.No</w:t>
            </w:r>
            <w:proofErr w:type="spellEnd"/>
            <w:r>
              <w:rPr>
                <w:rFonts w:ascii="Georgia" w:eastAsia="Times New Roman" w:hAnsi="Georgia" w:cs="Arial"/>
                <w:lang w:eastAsia="en-IN"/>
              </w:rPr>
              <w:t>.</w:t>
            </w:r>
          </w:p>
        </w:tc>
        <w:tc>
          <w:tcPr>
            <w:tcW w:w="3543" w:type="dxa"/>
          </w:tcPr>
          <w:p w14:paraId="04B2C1D1" w14:textId="6447DC1F" w:rsidR="00054688" w:rsidRPr="00CE33BB" w:rsidRDefault="00054688" w:rsidP="00054688">
            <w:pPr>
              <w:spacing w:after="75"/>
              <w:rPr>
                <w:rFonts w:ascii="Georgia" w:eastAsia="Times New Roman" w:hAnsi="Georgia" w:cs="Arial"/>
                <w:b/>
                <w:bCs/>
                <w:lang w:eastAsia="en-IN"/>
              </w:rPr>
            </w:pPr>
            <w:r w:rsidRPr="00CE33BB">
              <w:rPr>
                <w:rFonts w:ascii="Georgia" w:eastAsia="Times New Roman" w:hAnsi="Georgia" w:cs="Arial"/>
                <w:b/>
                <w:bCs/>
                <w:lang w:eastAsia="en-IN"/>
              </w:rPr>
              <w:t>Title of Chapter with Page Number</w:t>
            </w:r>
          </w:p>
        </w:tc>
        <w:tc>
          <w:tcPr>
            <w:tcW w:w="4485" w:type="dxa"/>
          </w:tcPr>
          <w:p w14:paraId="58C22BFE" w14:textId="6DFCCF39" w:rsidR="00054688" w:rsidRPr="00CE33BB" w:rsidRDefault="00054688" w:rsidP="00054688">
            <w:pPr>
              <w:spacing w:after="75"/>
              <w:rPr>
                <w:rFonts w:ascii="Georgia" w:eastAsia="Times New Roman" w:hAnsi="Georgia" w:cs="Arial"/>
                <w:b/>
                <w:bCs/>
                <w:lang w:eastAsia="en-IN"/>
              </w:rPr>
            </w:pPr>
            <w:r w:rsidRPr="00CE33BB">
              <w:rPr>
                <w:rFonts w:ascii="Georgia" w:eastAsia="Times New Roman" w:hAnsi="Georgia" w:cs="Arial"/>
                <w:b/>
                <w:bCs/>
                <w:lang w:eastAsia="en-IN"/>
              </w:rPr>
              <w:t>Book with full reference and ISBN/ISSN No.</w:t>
            </w:r>
          </w:p>
        </w:tc>
      </w:tr>
      <w:tr w:rsidR="00054688" w14:paraId="567CE662" w14:textId="77777777" w:rsidTr="00054688">
        <w:trPr>
          <w:trHeight w:val="1896"/>
        </w:trPr>
        <w:tc>
          <w:tcPr>
            <w:tcW w:w="988" w:type="dxa"/>
          </w:tcPr>
          <w:p w14:paraId="2AB58CC0" w14:textId="6D4632CD" w:rsidR="00054688" w:rsidRPr="00054688" w:rsidRDefault="00054688" w:rsidP="00054688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Georgia" w:eastAsia="Times New Roman" w:hAnsi="Georgia" w:cs="Arial"/>
                <w:lang w:eastAsia="en-IN"/>
              </w:rPr>
            </w:pPr>
          </w:p>
        </w:tc>
        <w:tc>
          <w:tcPr>
            <w:tcW w:w="3543" w:type="dxa"/>
          </w:tcPr>
          <w:p w14:paraId="11E57992" w14:textId="7758284F" w:rsidR="00054688" w:rsidRPr="00054688" w:rsidRDefault="004E31A5" w:rsidP="004E31A5">
            <w:pPr>
              <w:spacing w:after="75" w:line="360" w:lineRule="auto"/>
              <w:rPr>
                <w:rFonts w:ascii="Georgia" w:eastAsia="Times New Roman" w:hAnsi="Georgia" w:cs="Arial"/>
                <w:lang w:eastAsia="en-IN"/>
              </w:rPr>
            </w:pPr>
            <w:r>
              <w:rPr>
                <w:rFonts w:ascii="Georgia" w:eastAsia="Times New Roman" w:hAnsi="Georgia" w:cs="Arial"/>
                <w:lang w:eastAsia="en-IN"/>
              </w:rPr>
              <w:t xml:space="preserve">“Of Poor, Promiscuous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lang w:eastAsia="en-IN"/>
              </w:rPr>
              <w:t>Women:Analysing</w:t>
            </w:r>
            <w:proofErr w:type="spellEnd"/>
            <w:proofErr w:type="gramEnd"/>
            <w:r>
              <w:rPr>
                <w:rFonts w:ascii="Georgia" w:eastAsia="Times New Roman" w:hAnsi="Georgia" w:cs="Arial"/>
                <w:lang w:eastAsia="en-IN"/>
              </w:rPr>
              <w:t xml:space="preserve"> Class and Sexual Politics in Ismat Chughtai’s Select Stories”.102-109.</w:t>
            </w:r>
          </w:p>
        </w:tc>
        <w:tc>
          <w:tcPr>
            <w:tcW w:w="4485" w:type="dxa"/>
          </w:tcPr>
          <w:p w14:paraId="7054958A" w14:textId="77777777" w:rsidR="004E31A5" w:rsidRDefault="004E31A5" w:rsidP="004E31A5">
            <w:pPr>
              <w:spacing w:line="276" w:lineRule="auto"/>
            </w:pPr>
            <w:proofErr w:type="spellStart"/>
            <w:r>
              <w:rPr>
                <w:rFonts w:ascii="Georgia" w:eastAsia="Times New Roman" w:hAnsi="Georgia" w:cs="Arial"/>
                <w:i/>
                <w:iCs/>
                <w:lang w:eastAsia="en-IN"/>
              </w:rPr>
              <w:t>Gorima</w:t>
            </w:r>
            <w:proofErr w:type="spellEnd"/>
            <w:r>
              <w:rPr>
                <w:rFonts w:ascii="Georgia" w:eastAsia="Times New Roman" w:hAnsi="Georgia" w:cs="Arial"/>
                <w:i/>
                <w:iCs/>
                <w:lang w:eastAsia="en-IN"/>
              </w:rPr>
              <w:t xml:space="preserve">. </w:t>
            </w:r>
            <w:r w:rsidRPr="000300EC">
              <w:rPr>
                <w:rFonts w:ascii="Georgia" w:eastAsia="Times New Roman" w:hAnsi="Georgia" w:cs="Arial"/>
                <w:lang w:eastAsia="en-IN"/>
              </w:rPr>
              <w:t xml:space="preserve">A Publication by the Women’s </w:t>
            </w:r>
            <w:proofErr w:type="spellStart"/>
            <w:proofErr w:type="gramStart"/>
            <w:r w:rsidRPr="000300EC">
              <w:rPr>
                <w:rFonts w:ascii="Georgia" w:eastAsia="Times New Roman" w:hAnsi="Georgia" w:cs="Arial"/>
                <w:lang w:eastAsia="en-IN"/>
              </w:rPr>
              <w:t>Cell,DKD</w:t>
            </w:r>
            <w:proofErr w:type="spellEnd"/>
            <w:proofErr w:type="gramEnd"/>
            <w:r w:rsidRPr="000300EC">
              <w:rPr>
                <w:rFonts w:ascii="Georgia" w:eastAsia="Times New Roman" w:hAnsi="Georgia" w:cs="Arial"/>
                <w:lang w:eastAsia="en-IN"/>
              </w:rPr>
              <w:t xml:space="preserve"> </w:t>
            </w:r>
            <w:proofErr w:type="spellStart"/>
            <w:r w:rsidRPr="000300EC">
              <w:rPr>
                <w:rFonts w:ascii="Georgia" w:eastAsia="Times New Roman" w:hAnsi="Georgia" w:cs="Arial"/>
                <w:lang w:eastAsia="en-IN"/>
              </w:rPr>
              <w:t>College,Dergaon</w:t>
            </w:r>
            <w:r>
              <w:rPr>
                <w:rFonts w:ascii="Georgia" w:eastAsia="Times New Roman" w:hAnsi="Georgia" w:cs="Arial"/>
                <w:lang w:eastAsia="en-IN"/>
              </w:rPr>
              <w:t>.Ed.Dr</w:t>
            </w:r>
            <w:proofErr w:type="spellEnd"/>
            <w:r>
              <w:rPr>
                <w:rFonts w:ascii="Georgia" w:eastAsia="Times New Roman" w:hAnsi="Georgia" w:cs="Arial"/>
                <w:lang w:eastAsia="en-IN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lang w:eastAsia="en-IN"/>
              </w:rPr>
              <w:t>Asfika</w:t>
            </w:r>
            <w:proofErr w:type="spellEnd"/>
            <w:r>
              <w:rPr>
                <w:rFonts w:ascii="Georgia" w:eastAsia="Times New Roman" w:hAnsi="Georgia" w:cs="Arial"/>
                <w:lang w:eastAsia="en-IN"/>
              </w:rPr>
              <w:t xml:space="preserve"> Begum and </w:t>
            </w:r>
            <w:proofErr w:type="spellStart"/>
            <w:r>
              <w:rPr>
                <w:rFonts w:ascii="Georgia" w:eastAsia="Times New Roman" w:hAnsi="Georgia" w:cs="Arial"/>
                <w:lang w:eastAsia="en-IN"/>
              </w:rPr>
              <w:t>Tejoswita</w:t>
            </w:r>
            <w:proofErr w:type="spellEnd"/>
            <w:r>
              <w:rPr>
                <w:rFonts w:ascii="Georgia" w:eastAsia="Times New Roman" w:hAnsi="Georgia" w:cs="Arial"/>
                <w:lang w:eastAsia="en-IN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lang w:eastAsia="en-IN"/>
              </w:rPr>
              <w:t>Saikia:HD</w:t>
            </w:r>
            <w:proofErr w:type="spellEnd"/>
            <w:r>
              <w:rPr>
                <w:rFonts w:ascii="Georgia" w:eastAsia="Times New Roman" w:hAnsi="Georgia" w:cs="Arial"/>
                <w:lang w:eastAsia="en-IN"/>
              </w:rPr>
              <w:t xml:space="preserve"> International Educational Publisher,Guwahati,2022. ISBN 978-93-93890-01-6</w:t>
            </w:r>
          </w:p>
          <w:p w14:paraId="2B758505" w14:textId="7DC55867" w:rsidR="00054688" w:rsidRDefault="00054688" w:rsidP="00314A56">
            <w:pPr>
              <w:spacing w:after="75" w:line="360" w:lineRule="auto"/>
              <w:rPr>
                <w:rFonts w:ascii="Georgia" w:eastAsia="Times New Roman" w:hAnsi="Georgia" w:cs="Arial"/>
                <w:lang w:eastAsia="en-IN"/>
              </w:rPr>
            </w:pPr>
          </w:p>
        </w:tc>
      </w:tr>
      <w:tr w:rsidR="000300EC" w14:paraId="47DD6890" w14:textId="77777777" w:rsidTr="00054688">
        <w:trPr>
          <w:trHeight w:val="1896"/>
        </w:trPr>
        <w:tc>
          <w:tcPr>
            <w:tcW w:w="988" w:type="dxa"/>
          </w:tcPr>
          <w:p w14:paraId="02134498" w14:textId="77777777" w:rsidR="000300EC" w:rsidRPr="00054688" w:rsidRDefault="000300EC" w:rsidP="00054688">
            <w:pPr>
              <w:pStyle w:val="ListParagraph"/>
              <w:numPr>
                <w:ilvl w:val="0"/>
                <w:numId w:val="6"/>
              </w:numPr>
              <w:spacing w:after="75"/>
              <w:rPr>
                <w:rFonts w:ascii="Georgia" w:eastAsia="Times New Roman" w:hAnsi="Georgia" w:cs="Arial"/>
                <w:lang w:eastAsia="en-IN"/>
              </w:rPr>
            </w:pPr>
          </w:p>
        </w:tc>
        <w:tc>
          <w:tcPr>
            <w:tcW w:w="3543" w:type="dxa"/>
          </w:tcPr>
          <w:p w14:paraId="09CAF725" w14:textId="77777777" w:rsidR="004E31A5" w:rsidRDefault="004E31A5" w:rsidP="004E31A5">
            <w:pPr>
              <w:spacing w:line="360" w:lineRule="auto"/>
            </w:pPr>
            <w:r>
              <w:rPr>
                <w:rFonts w:ascii="Georgia" w:eastAsia="Times New Roman" w:hAnsi="Georgia" w:cs="Arial"/>
                <w:lang w:eastAsia="en-IN"/>
              </w:rPr>
              <w:t xml:space="preserve">“Men in Partition: A Study of Masculinity in Khushwant Singh’s </w:t>
            </w:r>
            <w:r w:rsidRPr="00054688">
              <w:rPr>
                <w:rFonts w:ascii="Georgia" w:eastAsia="Times New Roman" w:hAnsi="Georgia" w:cs="Arial"/>
                <w:i/>
                <w:iCs/>
                <w:lang w:eastAsia="en-IN"/>
              </w:rPr>
              <w:t>Train to Pakistan</w:t>
            </w:r>
            <w:proofErr w:type="gramStart"/>
            <w:r>
              <w:rPr>
                <w:rFonts w:ascii="Georgia" w:eastAsia="Times New Roman" w:hAnsi="Georgia" w:cs="Arial"/>
                <w:i/>
                <w:iCs/>
                <w:lang w:eastAsia="en-IN"/>
              </w:rPr>
              <w:t>”.</w:t>
            </w:r>
            <w:proofErr w:type="gramEnd"/>
            <w:r>
              <w:rPr>
                <w:rFonts w:ascii="Georgia" w:eastAsia="Times New Roman" w:hAnsi="Georgia" w:cs="Arial"/>
                <w:i/>
                <w:iCs/>
                <w:lang w:eastAsia="en-IN"/>
              </w:rPr>
              <w:t xml:space="preserve"> </w:t>
            </w:r>
            <w:r>
              <w:rPr>
                <w:rFonts w:ascii="Georgia" w:eastAsia="Times New Roman" w:hAnsi="Georgia" w:cs="Arial"/>
                <w:lang w:eastAsia="en-IN"/>
              </w:rPr>
              <w:t>258-262.</w:t>
            </w:r>
          </w:p>
          <w:p w14:paraId="383B1D9D" w14:textId="464C10A0" w:rsidR="000300EC" w:rsidRDefault="000300EC" w:rsidP="00314A56">
            <w:pPr>
              <w:spacing w:after="75" w:line="360" w:lineRule="auto"/>
              <w:rPr>
                <w:rFonts w:ascii="Georgia" w:eastAsia="Times New Roman" w:hAnsi="Georgia" w:cs="Arial"/>
                <w:lang w:eastAsia="en-IN"/>
              </w:rPr>
            </w:pPr>
          </w:p>
        </w:tc>
        <w:tc>
          <w:tcPr>
            <w:tcW w:w="4485" w:type="dxa"/>
          </w:tcPr>
          <w:p w14:paraId="4EEBD1D3" w14:textId="16DD58DD" w:rsidR="000300EC" w:rsidRPr="00EF6A37" w:rsidRDefault="004E31A5" w:rsidP="004E31A5">
            <w:pPr>
              <w:spacing w:after="75" w:line="276" w:lineRule="auto"/>
              <w:rPr>
                <w:rFonts w:ascii="Georgia" w:eastAsia="Times New Roman" w:hAnsi="Georgia" w:cs="Arial"/>
                <w:i/>
                <w:iCs/>
                <w:lang w:eastAsia="en-IN"/>
              </w:rPr>
            </w:pPr>
            <w:r w:rsidRPr="00EF6A37">
              <w:rPr>
                <w:rFonts w:ascii="Georgia" w:eastAsia="Times New Roman" w:hAnsi="Georgia" w:cs="Arial"/>
                <w:i/>
                <w:iCs/>
                <w:lang w:eastAsia="en-IN"/>
              </w:rPr>
              <w:t>Partition of India:</w:t>
            </w:r>
            <w:r>
              <w:rPr>
                <w:rFonts w:ascii="Georgia" w:eastAsia="Times New Roman" w:hAnsi="Georgia" w:cs="Arial"/>
                <w:i/>
                <w:iCs/>
                <w:lang w:eastAsia="en-IN"/>
              </w:rPr>
              <w:t xml:space="preserve"> </w:t>
            </w:r>
            <w:r w:rsidRPr="00EF6A37">
              <w:rPr>
                <w:rFonts w:ascii="Georgia" w:eastAsia="Times New Roman" w:hAnsi="Georgia" w:cs="Arial"/>
                <w:i/>
                <w:iCs/>
                <w:lang w:eastAsia="en-IN"/>
              </w:rPr>
              <w:t>Memory,</w:t>
            </w:r>
            <w:r>
              <w:rPr>
                <w:rFonts w:ascii="Georgia" w:eastAsia="Times New Roman" w:hAnsi="Georgia" w:cs="Arial"/>
                <w:i/>
                <w:iCs/>
                <w:lang w:eastAsia="en-IN"/>
              </w:rPr>
              <w:t xml:space="preserve"> </w:t>
            </w:r>
            <w:r w:rsidRPr="00EF6A37">
              <w:rPr>
                <w:rFonts w:ascii="Georgia" w:eastAsia="Times New Roman" w:hAnsi="Georgia" w:cs="Arial"/>
                <w:i/>
                <w:iCs/>
                <w:lang w:eastAsia="en-IN"/>
              </w:rPr>
              <w:t>Trauma and Representation</w:t>
            </w:r>
            <w:r>
              <w:rPr>
                <w:rFonts w:ascii="Georgia" w:eastAsia="Times New Roman" w:hAnsi="Georgia" w:cs="Arial"/>
                <w:lang w:eastAsia="en-IN"/>
              </w:rPr>
              <w:t xml:space="preserve">. Ed. Dr Dipak Kumar Doley and </w:t>
            </w:r>
            <w:proofErr w:type="spellStart"/>
            <w:r>
              <w:rPr>
                <w:rFonts w:ascii="Georgia" w:eastAsia="Times New Roman" w:hAnsi="Georgia" w:cs="Arial"/>
                <w:lang w:eastAsia="en-IN"/>
              </w:rPr>
              <w:t>Dr.</w:t>
            </w:r>
            <w:proofErr w:type="spellEnd"/>
            <w:r>
              <w:rPr>
                <w:rFonts w:ascii="Georgia" w:eastAsia="Times New Roman" w:hAnsi="Georgia" w:cs="Arial"/>
                <w:lang w:eastAsia="en-IN"/>
              </w:rPr>
              <w:t xml:space="preserve"> Abul Foyes Md </w:t>
            </w:r>
            <w:proofErr w:type="gramStart"/>
            <w:r>
              <w:rPr>
                <w:rFonts w:ascii="Georgia" w:eastAsia="Times New Roman" w:hAnsi="Georgia" w:cs="Arial"/>
                <w:lang w:eastAsia="en-IN"/>
              </w:rPr>
              <w:t>Malik :Swagata</w:t>
            </w:r>
            <w:proofErr w:type="gramEnd"/>
            <w:r>
              <w:rPr>
                <w:rFonts w:ascii="Georgia" w:eastAsia="Times New Roman" w:hAnsi="Georgia" w:cs="Arial"/>
                <w:lang w:eastAsia="en-IN"/>
              </w:rPr>
              <w:t xml:space="preserve"> Prakashan,Guwahati,2020. ISBN 978-81-86385-23-6</w:t>
            </w:r>
          </w:p>
        </w:tc>
      </w:tr>
    </w:tbl>
    <w:p w14:paraId="0AFEEB80" w14:textId="77777777" w:rsidR="00314A56" w:rsidRDefault="00314A56" w:rsidP="00D42369">
      <w:pPr>
        <w:pBdr>
          <w:bottom w:val="single" w:sz="4" w:space="1" w:color="auto"/>
        </w:pBdr>
        <w:shd w:val="clear" w:color="auto" w:fill="FFFFFF"/>
        <w:spacing w:after="75" w:line="240" w:lineRule="auto"/>
        <w:rPr>
          <w:rFonts w:ascii="Georgia" w:eastAsia="Times New Roman" w:hAnsi="Georgia" w:cs="Arial"/>
          <w:lang w:eastAsia="en-IN"/>
        </w:rPr>
      </w:pPr>
    </w:p>
    <w:p w14:paraId="527EA66D" w14:textId="74CFEF38" w:rsidR="00D42369" w:rsidRPr="00D42369" w:rsidRDefault="00D42369" w:rsidP="00D42369">
      <w:pPr>
        <w:pBdr>
          <w:bottom w:val="single" w:sz="4" w:space="1" w:color="auto"/>
        </w:pBdr>
        <w:shd w:val="clear" w:color="auto" w:fill="FFFFFF"/>
        <w:spacing w:after="75" w:line="240" w:lineRule="auto"/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</w:pPr>
      <w:r w:rsidRPr="00D42369"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  <w:t>Journal Article</w:t>
      </w:r>
      <w:r w:rsidR="00456DD7"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  <w:t>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3547"/>
        <w:gridCol w:w="4366"/>
      </w:tblGrid>
      <w:tr w:rsidR="00A1181B" w14:paraId="0513D4E8" w14:textId="77777777" w:rsidTr="001B1BBB">
        <w:trPr>
          <w:trHeight w:val="283"/>
        </w:trPr>
        <w:tc>
          <w:tcPr>
            <w:tcW w:w="1018" w:type="dxa"/>
          </w:tcPr>
          <w:p w14:paraId="1D280E0D" w14:textId="2B15F088" w:rsidR="00A1181B" w:rsidRDefault="00A1181B" w:rsidP="00A1181B">
            <w:pPr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  <w:proofErr w:type="spellStart"/>
            <w:proofErr w:type="gramStart"/>
            <w:r>
              <w:rPr>
                <w:rFonts w:ascii="Georgia" w:eastAsia="Times New Roman" w:hAnsi="Georgia" w:cs="Arial"/>
                <w:color w:val="000000" w:themeColor="text1"/>
                <w:lang w:eastAsia="en-IN"/>
              </w:rPr>
              <w:t>Sl.No</w:t>
            </w:r>
            <w:proofErr w:type="spellEnd"/>
            <w:proofErr w:type="gramEnd"/>
          </w:p>
        </w:tc>
        <w:tc>
          <w:tcPr>
            <w:tcW w:w="3547" w:type="dxa"/>
          </w:tcPr>
          <w:p w14:paraId="24AFDC6B" w14:textId="6F0CA7FD" w:rsidR="00A1181B" w:rsidRPr="006B637D" w:rsidRDefault="001B1BBB" w:rsidP="00314A56">
            <w:pPr>
              <w:spacing w:after="75" w:line="360" w:lineRule="auto"/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  <w:r>
              <w:rPr>
                <w:rFonts w:ascii="Georgia" w:eastAsia="Times New Roman" w:hAnsi="Georgia" w:cs="Arial"/>
                <w:color w:val="000000" w:themeColor="text1"/>
                <w:lang w:eastAsia="en-IN"/>
              </w:rPr>
              <w:t xml:space="preserve">Title of the Article </w:t>
            </w:r>
          </w:p>
        </w:tc>
        <w:tc>
          <w:tcPr>
            <w:tcW w:w="4366" w:type="dxa"/>
          </w:tcPr>
          <w:p w14:paraId="09A7CA98" w14:textId="2A7842E0" w:rsidR="00A1181B" w:rsidRPr="006B637D" w:rsidRDefault="001B1BBB" w:rsidP="001B1BBB">
            <w:pPr>
              <w:spacing w:after="75" w:line="240" w:lineRule="auto"/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  <w:r w:rsidRPr="006B637D">
              <w:rPr>
                <w:rFonts w:ascii="Georgia" w:eastAsia="Times New Roman" w:hAnsi="Georgia" w:cs="Arial"/>
                <w:b/>
                <w:bCs/>
                <w:color w:val="000000" w:themeColor="text1"/>
                <w:lang w:eastAsia="en-IN"/>
              </w:rPr>
              <w:t>Journal with full reference and ISSN No.</w:t>
            </w:r>
          </w:p>
        </w:tc>
      </w:tr>
      <w:tr w:rsidR="001B1BBB" w14:paraId="4B94ECA7" w14:textId="77777777" w:rsidTr="001B1BBB">
        <w:trPr>
          <w:trHeight w:val="2355"/>
        </w:trPr>
        <w:tc>
          <w:tcPr>
            <w:tcW w:w="1018" w:type="dxa"/>
          </w:tcPr>
          <w:p w14:paraId="5F9410B4" w14:textId="70102DBC" w:rsidR="001B1BBB" w:rsidRPr="001B1BBB" w:rsidRDefault="001B1BBB" w:rsidP="001B1BBB">
            <w:pPr>
              <w:pStyle w:val="ListParagraph"/>
              <w:numPr>
                <w:ilvl w:val="0"/>
                <w:numId w:val="10"/>
              </w:numPr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14:paraId="4D8A7610" w14:textId="77777777" w:rsidR="001B1BBB" w:rsidRDefault="001B1BBB" w:rsidP="001B1BBB">
            <w:pPr>
              <w:spacing w:after="75" w:line="360" w:lineRule="auto"/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 xml:space="preserve">“The Colonial /Postcolonial </w:t>
            </w:r>
            <w:proofErr w:type="spellStart"/>
            <w:proofErr w:type="gramStart"/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>Gaze:A</w:t>
            </w:r>
            <w:proofErr w:type="spellEnd"/>
            <w:proofErr w:type="gramEnd"/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 xml:space="preserve"> Feminist Analysis of Malek Alloula’s </w:t>
            </w:r>
            <w:r w:rsidRPr="006B637D">
              <w:rPr>
                <w:rFonts w:ascii="Georgia" w:eastAsia="Times New Roman" w:hAnsi="Georgia" w:cs="Arial"/>
                <w:i/>
                <w:iCs/>
                <w:color w:val="000000" w:themeColor="text1"/>
                <w:lang w:eastAsia="en-IN"/>
              </w:rPr>
              <w:t>The Colonial Harem</w:t>
            </w:r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>”</w:t>
            </w:r>
          </w:p>
          <w:p w14:paraId="53E01A21" w14:textId="77777777" w:rsidR="001B1BBB" w:rsidRDefault="00000000" w:rsidP="001B1BBB">
            <w:pPr>
              <w:spacing w:after="75" w:line="360" w:lineRule="auto"/>
              <w:rPr>
                <w:rStyle w:val="Hyperlink"/>
                <w:rFonts w:ascii="Georgia" w:eastAsia="Times New Roman" w:hAnsi="Georgia" w:cs="Arial"/>
                <w:lang w:eastAsia="en-IN"/>
              </w:rPr>
            </w:pPr>
            <w:hyperlink r:id="rId9" w:history="1">
              <w:r w:rsidR="001B1BBB" w:rsidRPr="00D1057B">
                <w:rPr>
                  <w:rStyle w:val="Hyperlink"/>
                  <w:rFonts w:ascii="Georgia" w:eastAsia="Times New Roman" w:hAnsi="Georgia" w:cs="Arial"/>
                  <w:lang w:eastAsia="en-IN"/>
                </w:rPr>
                <w:t>https://www.dujes.co.in/p/the-colonial-postcolonial-gaze-feminist.html?m=1</w:t>
              </w:r>
            </w:hyperlink>
          </w:p>
          <w:p w14:paraId="5757476B" w14:textId="77777777" w:rsidR="001B1BBB" w:rsidRDefault="001B1BBB" w:rsidP="001B1BBB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NewRomanPSMT"/>
              </w:rPr>
            </w:pPr>
          </w:p>
          <w:p w14:paraId="4E51C47F" w14:textId="77777777" w:rsidR="001B1BBB" w:rsidRDefault="001B1BBB" w:rsidP="00314A56">
            <w:pPr>
              <w:spacing w:after="75" w:line="360" w:lineRule="auto"/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</w:p>
        </w:tc>
        <w:tc>
          <w:tcPr>
            <w:tcW w:w="4366" w:type="dxa"/>
          </w:tcPr>
          <w:p w14:paraId="22A4207A" w14:textId="77777777" w:rsidR="001B1BBB" w:rsidRDefault="001B1BBB" w:rsidP="001B1BBB">
            <w:pPr>
              <w:spacing w:after="75" w:line="360" w:lineRule="auto"/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>DUJES, Dibrugarh University Journal of English Studies, Ed.</w:t>
            </w:r>
            <w:r>
              <w:rPr>
                <w:rFonts w:ascii="Georgia" w:eastAsia="Times New Roman" w:hAnsi="Georgia" w:cs="Arial"/>
                <w:color w:val="000000" w:themeColor="text1"/>
                <w:lang w:eastAsia="en-IN"/>
              </w:rPr>
              <w:t xml:space="preserve"> </w:t>
            </w:r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 xml:space="preserve">Dr </w:t>
            </w:r>
            <w:proofErr w:type="spellStart"/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>Lakhipriya</w:t>
            </w:r>
            <w:proofErr w:type="spellEnd"/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 xml:space="preserve"> Gogoi, Mr. </w:t>
            </w:r>
            <w:proofErr w:type="spellStart"/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>Deeptangshu</w:t>
            </w:r>
            <w:proofErr w:type="spellEnd"/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 xml:space="preserve"> Das, Vol. 29 June 2021 Issue ISSN 0957-</w:t>
            </w:r>
            <w:proofErr w:type="gramStart"/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>5659,ISSN</w:t>
            </w:r>
            <w:proofErr w:type="gramEnd"/>
            <w:r w:rsidRPr="006B637D">
              <w:rPr>
                <w:rFonts w:ascii="Georgia" w:eastAsia="Times New Roman" w:hAnsi="Georgia" w:cs="Arial"/>
                <w:color w:val="000000" w:themeColor="text1"/>
                <w:lang w:eastAsia="en-IN"/>
              </w:rPr>
              <w:t xml:space="preserve"> [Online] 2581-7833</w:t>
            </w:r>
          </w:p>
          <w:p w14:paraId="0D7EBE6B" w14:textId="77777777" w:rsidR="001B1BBB" w:rsidRDefault="00000000" w:rsidP="001B1BBB">
            <w:pPr>
              <w:spacing w:after="75" w:line="360" w:lineRule="auto"/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  <w:hyperlink r:id="rId10" w:history="1">
              <w:r w:rsidR="001B1BBB" w:rsidRPr="00471ACA">
                <w:rPr>
                  <w:rStyle w:val="Hyperlink"/>
                  <w:rFonts w:ascii="Georgia" w:eastAsia="Times New Roman" w:hAnsi="Georgia" w:cs="Arial"/>
                  <w:lang w:eastAsia="en-IN"/>
                </w:rPr>
                <w:t>https://www.dujes.co.in/</w:t>
              </w:r>
            </w:hyperlink>
          </w:p>
          <w:p w14:paraId="525BB708" w14:textId="77777777" w:rsidR="001B1BBB" w:rsidRDefault="001B1BBB" w:rsidP="001B1BBB">
            <w:pPr>
              <w:spacing w:after="75" w:line="360" w:lineRule="auto"/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</w:p>
          <w:p w14:paraId="31EC26B0" w14:textId="77777777" w:rsidR="001B1BBB" w:rsidRPr="006B637D" w:rsidRDefault="001B1BBB" w:rsidP="001B1BBB">
            <w:pPr>
              <w:spacing w:after="75" w:line="240" w:lineRule="auto"/>
              <w:rPr>
                <w:rFonts w:ascii="Georgia" w:eastAsia="Times New Roman" w:hAnsi="Georgia" w:cs="Arial"/>
                <w:b/>
                <w:bCs/>
                <w:color w:val="000000" w:themeColor="text1"/>
                <w:lang w:eastAsia="en-IN"/>
              </w:rPr>
            </w:pPr>
          </w:p>
        </w:tc>
      </w:tr>
      <w:tr w:rsidR="001B1BBB" w14:paraId="5DEE0303" w14:textId="77777777" w:rsidTr="001B1BBB">
        <w:trPr>
          <w:trHeight w:val="2355"/>
        </w:trPr>
        <w:tc>
          <w:tcPr>
            <w:tcW w:w="1018" w:type="dxa"/>
          </w:tcPr>
          <w:p w14:paraId="7DF76580" w14:textId="77777777" w:rsidR="001B1BBB" w:rsidRPr="001B1BBB" w:rsidRDefault="001B1BBB" w:rsidP="001B1BBB">
            <w:pPr>
              <w:pStyle w:val="ListParagraph"/>
              <w:numPr>
                <w:ilvl w:val="0"/>
                <w:numId w:val="10"/>
              </w:numPr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3782F841" w14:textId="77777777" w:rsidR="001B1BBB" w:rsidRPr="001845ED" w:rsidRDefault="001B1BBB" w:rsidP="001B1BBB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NewRomanPSMT"/>
              </w:rPr>
              <w:t>“</w:t>
            </w:r>
            <w:r w:rsidRPr="001845ED">
              <w:rPr>
                <w:rFonts w:ascii="Georgia" w:hAnsi="Georgia" w:cs="TimesNewRomanPSMT"/>
              </w:rPr>
              <w:t xml:space="preserve">Writing Lives, Writing Society: Reading Babytai Kamble’s </w:t>
            </w:r>
            <w:r w:rsidRPr="001845ED">
              <w:rPr>
                <w:rFonts w:ascii="Georgia" w:hAnsi="Georgia" w:cs="Times New Roman"/>
                <w:i/>
                <w:iCs/>
              </w:rPr>
              <w:t xml:space="preserve">Jina Amucha </w:t>
            </w:r>
            <w:r w:rsidRPr="001845ED">
              <w:rPr>
                <w:rFonts w:ascii="Georgia" w:hAnsi="Georgia" w:cs="Times New Roman"/>
              </w:rPr>
              <w:t>as Dalit Feminist</w:t>
            </w:r>
          </w:p>
          <w:p w14:paraId="367A96F4" w14:textId="77777777" w:rsidR="001B1BBB" w:rsidRDefault="001B1BBB" w:rsidP="001B1BBB">
            <w:pPr>
              <w:spacing w:after="75" w:line="360" w:lineRule="auto"/>
              <w:rPr>
                <w:rFonts w:ascii="Georgia" w:hAnsi="Georgia" w:cs="Times New Roman"/>
              </w:rPr>
            </w:pPr>
            <w:r w:rsidRPr="001845ED">
              <w:rPr>
                <w:rFonts w:ascii="Georgia" w:hAnsi="Georgia" w:cs="Times New Roman"/>
              </w:rPr>
              <w:t>Historiography</w:t>
            </w:r>
            <w:r>
              <w:rPr>
                <w:rFonts w:ascii="Georgia" w:hAnsi="Georgia" w:cs="Times New Roman"/>
              </w:rPr>
              <w:t>”</w:t>
            </w:r>
          </w:p>
          <w:p w14:paraId="17FDD11B" w14:textId="77777777" w:rsidR="001B1BBB" w:rsidRDefault="00000000" w:rsidP="001B1BBB">
            <w:pPr>
              <w:spacing w:after="75" w:line="360" w:lineRule="auto"/>
              <w:rPr>
                <w:rFonts w:ascii="Georgia" w:eastAsia="Times New Roman" w:hAnsi="Georgia" w:cs="Arial"/>
                <w:color w:val="0563C1" w:themeColor="hyperlink"/>
                <w:u w:val="single"/>
                <w:lang w:eastAsia="en-IN"/>
              </w:rPr>
            </w:pPr>
            <w:hyperlink r:id="rId11" w:history="1">
              <w:r w:rsidR="001B1BBB" w:rsidRPr="00471ACA">
                <w:rPr>
                  <w:rStyle w:val="Hyperlink"/>
                  <w:rFonts w:ascii="Georgia" w:eastAsia="Times New Roman" w:hAnsi="Georgia" w:cs="Arial"/>
                  <w:lang w:eastAsia="en-IN"/>
                </w:rPr>
                <w:t>http://thegnosisjournal.com/online/book/issue_4_c20ad4d76fe97759a</w:t>
              </w:r>
            </w:hyperlink>
          </w:p>
          <w:p w14:paraId="16FDE699" w14:textId="6BEAB9E5" w:rsidR="001B1BBB" w:rsidRPr="001B1BBB" w:rsidRDefault="001B1BBB" w:rsidP="001B1BBB">
            <w:pPr>
              <w:spacing w:after="75" w:line="360" w:lineRule="auto"/>
              <w:rPr>
                <w:rFonts w:ascii="Georgia" w:eastAsia="Times New Roman" w:hAnsi="Georgia" w:cs="Arial"/>
                <w:color w:val="0563C1" w:themeColor="hyperlink"/>
                <w:u w:val="single"/>
                <w:lang w:eastAsia="en-IN"/>
              </w:rPr>
            </w:pPr>
            <w:r w:rsidRPr="00456DD7">
              <w:rPr>
                <w:rFonts w:ascii="Georgia" w:eastAsia="Times New Roman" w:hAnsi="Georgia" w:cs="Arial"/>
                <w:color w:val="0563C1" w:themeColor="hyperlink"/>
                <w:u w:val="single"/>
                <w:lang w:eastAsia="en-IN"/>
              </w:rPr>
              <w:t>a27a0c99bff6710_12.pd</w:t>
            </w:r>
            <w:r>
              <w:rPr>
                <w:rFonts w:ascii="Georgia" w:eastAsia="Times New Roman" w:hAnsi="Georgia" w:cs="Arial"/>
                <w:color w:val="0563C1" w:themeColor="hyperlink"/>
                <w:u w:val="single"/>
                <w:lang w:eastAsia="en-IN"/>
              </w:rPr>
              <w:t>f</w:t>
            </w:r>
          </w:p>
        </w:tc>
        <w:tc>
          <w:tcPr>
            <w:tcW w:w="4366" w:type="dxa"/>
          </w:tcPr>
          <w:p w14:paraId="0FD8B382" w14:textId="77777777" w:rsidR="001B1BBB" w:rsidRPr="001845ED" w:rsidRDefault="001B1BBB" w:rsidP="001B1BBB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</w:rPr>
            </w:pPr>
            <w:r>
              <w:rPr>
                <w:rFonts w:ascii="Georgia" w:eastAsia="Times New Roman" w:hAnsi="Georgia" w:cs="Arial"/>
                <w:color w:val="000000" w:themeColor="text1"/>
                <w:lang w:eastAsia="en-IN"/>
              </w:rPr>
              <w:t>GNOSIS,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845ED">
              <w:rPr>
                <w:rFonts w:ascii="Georgia" w:hAnsi="Georgia" w:cs="Times New Roman"/>
              </w:rPr>
              <w:t>An International Refereed Journal of English Language and</w:t>
            </w:r>
          </w:p>
          <w:p w14:paraId="076B4059" w14:textId="77777777" w:rsidR="001B1BBB" w:rsidRPr="001845ED" w:rsidRDefault="001B1BBB" w:rsidP="001B1BBB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 w:cs="Times New Roman"/>
              </w:rPr>
            </w:pPr>
            <w:r w:rsidRPr="001845ED">
              <w:rPr>
                <w:rFonts w:ascii="Georgia" w:hAnsi="Georgia" w:cs="Times New Roman"/>
              </w:rPr>
              <w:t>Literature</w:t>
            </w:r>
            <w:r>
              <w:rPr>
                <w:rFonts w:ascii="Georgia" w:hAnsi="Georgia" w:cs="Times New Roman"/>
              </w:rPr>
              <w:t xml:space="preserve">, Ed. </w:t>
            </w:r>
            <w:proofErr w:type="spellStart"/>
            <w:r>
              <w:rPr>
                <w:rFonts w:ascii="Georgia" w:hAnsi="Georgia" w:cs="Times New Roman"/>
              </w:rPr>
              <w:t>Dr.</w:t>
            </w:r>
            <w:proofErr w:type="spellEnd"/>
            <w:r>
              <w:rPr>
                <w:rFonts w:ascii="Georgia" w:hAnsi="Georgia" w:cs="Times New Roman"/>
              </w:rPr>
              <w:t xml:space="preserve"> Saikat Banerjee,</w:t>
            </w:r>
          </w:p>
          <w:p w14:paraId="389039B3" w14:textId="77777777" w:rsidR="001B1BBB" w:rsidRDefault="001B1BBB" w:rsidP="001B1BBB">
            <w:pPr>
              <w:spacing w:after="75" w:line="360" w:lineRule="auto"/>
              <w:rPr>
                <w:rFonts w:ascii="Georgia" w:hAnsi="Georgia" w:cs="Times New Roman"/>
              </w:rPr>
            </w:pPr>
            <w:r w:rsidRPr="001845ED">
              <w:rPr>
                <w:rFonts w:ascii="Georgia" w:hAnsi="Georgia" w:cs="Times New Roman"/>
              </w:rPr>
              <w:t>Vol.6 -No. 4 July, 2020</w:t>
            </w:r>
            <w:r>
              <w:rPr>
                <w:rFonts w:ascii="Georgia" w:hAnsi="Georgia" w:cs="Times New Roman"/>
              </w:rPr>
              <w:t xml:space="preserve"> Issue ISSN 2394-0131</w:t>
            </w:r>
          </w:p>
          <w:p w14:paraId="100257AE" w14:textId="77777777" w:rsidR="001B1BBB" w:rsidRDefault="00000000" w:rsidP="001B1BBB">
            <w:pPr>
              <w:spacing w:after="75" w:line="360" w:lineRule="auto"/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  <w:hyperlink r:id="rId12" w:history="1">
              <w:r w:rsidR="001B1BBB" w:rsidRPr="00471ACA">
                <w:rPr>
                  <w:rStyle w:val="Hyperlink"/>
                  <w:rFonts w:ascii="Georgia" w:eastAsia="Times New Roman" w:hAnsi="Georgia" w:cs="Arial"/>
                  <w:lang w:eastAsia="en-IN"/>
                </w:rPr>
                <w:t>http://thegnosisjournal.com/online/</w:t>
              </w:r>
            </w:hyperlink>
          </w:p>
          <w:p w14:paraId="2584423E" w14:textId="77777777" w:rsidR="001B1BBB" w:rsidRPr="006B637D" w:rsidRDefault="001B1BBB" w:rsidP="001B1BBB">
            <w:pPr>
              <w:spacing w:after="75" w:line="360" w:lineRule="auto"/>
              <w:rPr>
                <w:rFonts w:ascii="Georgia" w:eastAsia="Times New Roman" w:hAnsi="Georgia" w:cs="Arial"/>
                <w:color w:val="000000" w:themeColor="text1"/>
                <w:lang w:eastAsia="en-IN"/>
              </w:rPr>
            </w:pPr>
          </w:p>
        </w:tc>
      </w:tr>
    </w:tbl>
    <w:p w14:paraId="0DAB2D9F" w14:textId="277A43D8" w:rsidR="00D42369" w:rsidRDefault="00D42369" w:rsidP="00F86415">
      <w:p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eastAsia="en-IN"/>
        </w:rPr>
      </w:pPr>
    </w:p>
    <w:p w14:paraId="1889905C" w14:textId="7073D98F" w:rsidR="00FC6188" w:rsidRDefault="00FC6188" w:rsidP="00F86415">
      <w:p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eastAsia="en-IN"/>
        </w:rPr>
      </w:pPr>
    </w:p>
    <w:p w14:paraId="491C230E" w14:textId="77777777" w:rsidR="00FC6188" w:rsidRPr="00F86415" w:rsidRDefault="00FC6188" w:rsidP="00FC6188">
      <w:pPr>
        <w:pBdr>
          <w:bottom w:val="single" w:sz="4" w:space="1" w:color="auto"/>
        </w:pBdr>
        <w:jc w:val="both"/>
        <w:rPr>
          <w:rFonts w:ascii="Georgia" w:hAnsi="Georgia"/>
          <w:b/>
          <w:bCs/>
          <w:i/>
          <w:iCs/>
          <w:sz w:val="32"/>
          <w:szCs w:val="32"/>
        </w:rPr>
      </w:pPr>
      <w:r w:rsidRPr="00F86415">
        <w:rPr>
          <w:rFonts w:ascii="Georgia" w:hAnsi="Georgia"/>
          <w:b/>
          <w:bCs/>
          <w:i/>
          <w:iCs/>
          <w:sz w:val="32"/>
          <w:szCs w:val="32"/>
        </w:rPr>
        <w:t>Paper Presentations</w:t>
      </w:r>
    </w:p>
    <w:p w14:paraId="5779BE3B" w14:textId="77777777" w:rsidR="00FC6188" w:rsidRPr="00314A56" w:rsidRDefault="00FC6188" w:rsidP="00FC6188">
      <w:pPr>
        <w:numPr>
          <w:ilvl w:val="0"/>
          <w:numId w:val="1"/>
        </w:numPr>
        <w:shd w:val="clear" w:color="auto" w:fill="FFFFFF"/>
        <w:spacing w:before="240" w:after="75" w:line="360" w:lineRule="auto"/>
        <w:jc w:val="both"/>
        <w:rPr>
          <w:rFonts w:ascii="Georgia" w:eastAsia="Times New Roman" w:hAnsi="Georgia" w:cs="Times New Roman"/>
          <w:lang w:eastAsia="en-IN"/>
        </w:rPr>
      </w:pPr>
      <w:r w:rsidRPr="00314A56">
        <w:rPr>
          <w:rFonts w:ascii="Georgia" w:hAnsi="Georgia" w:cs="Times New Roman"/>
        </w:rPr>
        <w:t xml:space="preserve">“Politics of Representation: An Interrogation of the Portrayal of Algerian Women in Malek Alloula’s </w:t>
      </w:r>
      <w:r w:rsidRPr="00314A56">
        <w:rPr>
          <w:rFonts w:ascii="Georgia" w:hAnsi="Georgia" w:cs="Times New Roman"/>
          <w:i/>
          <w:iCs/>
        </w:rPr>
        <w:t>The Colonial Harem</w:t>
      </w:r>
      <w:r w:rsidRPr="00314A56">
        <w:rPr>
          <w:rFonts w:ascii="Georgia" w:hAnsi="Georgia" w:cs="Times New Roman"/>
        </w:rPr>
        <w:t xml:space="preserve">”- International E-Conference, “Rethinking the Postcolonial: Texts and Contexts”, New </w:t>
      </w:r>
      <w:proofErr w:type="spellStart"/>
      <w:r w:rsidRPr="00314A56">
        <w:rPr>
          <w:rFonts w:ascii="Georgia" w:hAnsi="Georgia" w:cs="Times New Roman"/>
        </w:rPr>
        <w:t>Literaria</w:t>
      </w:r>
      <w:proofErr w:type="spellEnd"/>
      <w:r w:rsidRPr="00314A56">
        <w:rPr>
          <w:rFonts w:ascii="Georgia" w:hAnsi="Georgia" w:cs="Times New Roman"/>
        </w:rPr>
        <w:t xml:space="preserve">, in collaboration with Department of English, Assam </w:t>
      </w:r>
      <w:proofErr w:type="gramStart"/>
      <w:r w:rsidRPr="00314A56">
        <w:rPr>
          <w:rFonts w:ascii="Georgia" w:hAnsi="Georgia" w:cs="Times New Roman"/>
        </w:rPr>
        <w:t>University(</w:t>
      </w:r>
      <w:proofErr w:type="spellStart"/>
      <w:proofErr w:type="gramEnd"/>
      <w:r w:rsidRPr="00314A56">
        <w:rPr>
          <w:rFonts w:ascii="Georgia" w:hAnsi="Georgia" w:cs="Times New Roman"/>
        </w:rPr>
        <w:t>Silchar</w:t>
      </w:r>
      <w:proofErr w:type="spellEnd"/>
      <w:r w:rsidRPr="00314A56">
        <w:rPr>
          <w:rFonts w:ascii="Georgia" w:hAnsi="Georgia" w:cs="Times New Roman"/>
        </w:rPr>
        <w:t>), India, 25-27 September 2020.</w:t>
      </w:r>
    </w:p>
    <w:p w14:paraId="7483B7B8" w14:textId="77777777" w:rsidR="00FC6188" w:rsidRPr="00D42369" w:rsidRDefault="00FC6188" w:rsidP="00FC6188">
      <w:pPr>
        <w:numPr>
          <w:ilvl w:val="0"/>
          <w:numId w:val="1"/>
        </w:numPr>
        <w:shd w:val="clear" w:color="auto" w:fill="FFFFFF"/>
        <w:spacing w:before="240" w:after="75" w:line="360" w:lineRule="auto"/>
        <w:jc w:val="both"/>
        <w:rPr>
          <w:rFonts w:ascii="Georgia" w:eastAsia="Times New Roman" w:hAnsi="Georgia" w:cs="Arial"/>
          <w:lang w:eastAsia="en-IN"/>
        </w:rPr>
      </w:pPr>
      <w:r>
        <w:rPr>
          <w:rFonts w:ascii="Georgia" w:eastAsia="Times New Roman" w:hAnsi="Georgia" w:cs="Arial"/>
          <w:lang w:eastAsia="en-IN"/>
        </w:rPr>
        <w:t xml:space="preserve">“In Search for Home: Conflicts of Belonginess in Jahnavi Barua’s </w:t>
      </w:r>
      <w:r w:rsidRPr="00610ED4">
        <w:rPr>
          <w:rFonts w:ascii="Georgia" w:eastAsia="Times New Roman" w:hAnsi="Georgia" w:cs="Arial"/>
          <w:i/>
          <w:iCs/>
          <w:lang w:eastAsia="en-IN"/>
        </w:rPr>
        <w:t>Rebirth</w:t>
      </w:r>
      <w:r>
        <w:rPr>
          <w:rFonts w:ascii="Georgia" w:eastAsia="Times New Roman" w:hAnsi="Georgia" w:cs="Arial"/>
          <w:lang w:eastAsia="en-IN"/>
        </w:rPr>
        <w:t xml:space="preserve">”- Virtual International Conference, “Multiple Dimensions of South Asian Literary Imagination: Classic to Contemporary”, </w:t>
      </w:r>
      <w:proofErr w:type="spellStart"/>
      <w:r>
        <w:rPr>
          <w:rFonts w:ascii="Georgia" w:eastAsia="Times New Roman" w:hAnsi="Georgia" w:cs="Arial"/>
          <w:lang w:eastAsia="en-IN"/>
        </w:rPr>
        <w:t>Yonphula</w:t>
      </w:r>
      <w:proofErr w:type="spellEnd"/>
      <w:r>
        <w:rPr>
          <w:rFonts w:ascii="Georgia" w:eastAsia="Times New Roman" w:hAnsi="Georgia" w:cs="Arial"/>
          <w:lang w:eastAsia="en-IN"/>
        </w:rPr>
        <w:t xml:space="preserve"> Centenary </w:t>
      </w:r>
      <w:proofErr w:type="spellStart"/>
      <w:proofErr w:type="gramStart"/>
      <w:r>
        <w:rPr>
          <w:rFonts w:ascii="Georgia" w:eastAsia="Times New Roman" w:hAnsi="Georgia" w:cs="Arial"/>
          <w:lang w:eastAsia="en-IN"/>
        </w:rPr>
        <w:t>College,</w:t>
      </w:r>
      <w:r w:rsidRPr="00D42369">
        <w:rPr>
          <w:rFonts w:ascii="Georgia" w:eastAsia="Times New Roman" w:hAnsi="Georgia" w:cs="Arial"/>
          <w:lang w:eastAsia="en-IN"/>
        </w:rPr>
        <w:t>Royal</w:t>
      </w:r>
      <w:proofErr w:type="spellEnd"/>
      <w:proofErr w:type="gramEnd"/>
      <w:r w:rsidRPr="00D42369">
        <w:rPr>
          <w:rFonts w:ascii="Georgia" w:eastAsia="Times New Roman" w:hAnsi="Georgia" w:cs="Arial"/>
          <w:lang w:eastAsia="en-IN"/>
        </w:rPr>
        <w:t xml:space="preserve"> University of Bhutan, 10-12 September 2020. </w:t>
      </w:r>
    </w:p>
    <w:p w14:paraId="7C2C0952" w14:textId="77777777" w:rsidR="00FC6188" w:rsidRPr="00F86415" w:rsidRDefault="00FC6188" w:rsidP="00FC6188">
      <w:pPr>
        <w:numPr>
          <w:ilvl w:val="0"/>
          <w:numId w:val="1"/>
        </w:numPr>
        <w:shd w:val="clear" w:color="auto" w:fill="FFFFFF"/>
        <w:spacing w:before="240" w:after="75" w:line="360" w:lineRule="auto"/>
        <w:jc w:val="both"/>
        <w:rPr>
          <w:rFonts w:ascii="Georgia" w:eastAsia="Times New Roman" w:hAnsi="Georgia" w:cs="Arial"/>
          <w:lang w:eastAsia="en-IN"/>
        </w:rPr>
      </w:pPr>
      <w:r w:rsidRPr="00F86415">
        <w:rPr>
          <w:rFonts w:ascii="Georgia" w:hAnsi="Georgia"/>
        </w:rPr>
        <w:t xml:space="preserve">  </w:t>
      </w:r>
      <w:r w:rsidRPr="00C10582">
        <w:rPr>
          <w:rFonts w:ascii="Georgia" w:eastAsia="Times New Roman" w:hAnsi="Georgia" w:cs="Arial"/>
          <w:lang w:eastAsia="en-IN"/>
        </w:rPr>
        <w:t xml:space="preserve">"Can </w:t>
      </w:r>
      <w:r>
        <w:rPr>
          <w:rFonts w:ascii="Georgia" w:eastAsia="Times New Roman" w:hAnsi="Georgia" w:cs="Arial"/>
          <w:lang w:eastAsia="en-IN"/>
        </w:rPr>
        <w:t>t</w:t>
      </w:r>
      <w:r w:rsidRPr="00C10582">
        <w:rPr>
          <w:rFonts w:ascii="Georgia" w:eastAsia="Times New Roman" w:hAnsi="Georgia" w:cs="Arial"/>
          <w:lang w:eastAsia="en-IN"/>
        </w:rPr>
        <w:t xml:space="preserve">he State Protect Women? Interrogating State Violence </w:t>
      </w:r>
      <w:proofErr w:type="gramStart"/>
      <w:r w:rsidRPr="00C10582">
        <w:rPr>
          <w:rFonts w:ascii="Georgia" w:eastAsia="Times New Roman" w:hAnsi="Georgia" w:cs="Arial"/>
          <w:lang w:eastAsia="en-IN"/>
        </w:rPr>
        <w:t>of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C10582">
        <w:rPr>
          <w:rFonts w:ascii="Georgia" w:eastAsia="Times New Roman" w:hAnsi="Georgia" w:cs="Arial"/>
          <w:lang w:eastAsia="en-IN"/>
        </w:rPr>
        <w:t xml:space="preserve"> AFSPA</w:t>
      </w:r>
      <w:proofErr w:type="gramEnd"/>
      <w:r w:rsidRPr="00C10582">
        <w:rPr>
          <w:rFonts w:ascii="Georgia" w:eastAsia="Times New Roman" w:hAnsi="Georgia" w:cs="Arial"/>
          <w:lang w:eastAsia="en-IN"/>
        </w:rPr>
        <w:t xml:space="preserve"> In Manorama Rape Case", co-authored with Aditi Behl - National Conference, "Crimes Against women",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C10582">
        <w:rPr>
          <w:rFonts w:ascii="Georgia" w:eastAsia="Times New Roman" w:hAnsi="Georgia" w:cs="Arial"/>
          <w:lang w:eastAsia="en-IN"/>
        </w:rPr>
        <w:t xml:space="preserve">University </w:t>
      </w:r>
      <w:r>
        <w:rPr>
          <w:rFonts w:ascii="Georgia" w:eastAsia="Times New Roman" w:hAnsi="Georgia" w:cs="Arial"/>
          <w:lang w:eastAsia="en-IN"/>
        </w:rPr>
        <w:t xml:space="preserve">Institute </w:t>
      </w:r>
      <w:r w:rsidRPr="00C10582">
        <w:rPr>
          <w:rFonts w:ascii="Georgia" w:eastAsia="Times New Roman" w:hAnsi="Georgia" w:cs="Arial"/>
          <w:lang w:eastAsia="en-IN"/>
        </w:rPr>
        <w:t>of Legal Studies,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C10582">
        <w:rPr>
          <w:rFonts w:ascii="Georgia" w:eastAsia="Times New Roman" w:hAnsi="Georgia" w:cs="Arial"/>
          <w:lang w:eastAsia="en-IN"/>
        </w:rPr>
        <w:t>Panjab University</w:t>
      </w:r>
      <w:r>
        <w:rPr>
          <w:rFonts w:ascii="Georgia" w:eastAsia="Times New Roman" w:hAnsi="Georgia" w:cs="Arial"/>
          <w:lang w:eastAsia="en-IN"/>
        </w:rPr>
        <w:t xml:space="preserve"> in collaboration with National Commission for Women, </w:t>
      </w:r>
      <w:r w:rsidRPr="00C10582">
        <w:rPr>
          <w:rFonts w:ascii="Georgia" w:eastAsia="Times New Roman" w:hAnsi="Georgia" w:cs="Arial"/>
          <w:lang w:eastAsia="en-IN"/>
        </w:rPr>
        <w:t xml:space="preserve"> 24 January 2020</w:t>
      </w:r>
      <w:r>
        <w:rPr>
          <w:rFonts w:ascii="Georgia" w:eastAsia="Times New Roman" w:hAnsi="Georgia" w:cs="Arial"/>
          <w:lang w:eastAsia="en-IN"/>
        </w:rPr>
        <w:t>.</w:t>
      </w:r>
    </w:p>
    <w:p w14:paraId="406E9C2E" w14:textId="77777777" w:rsidR="00FC6188" w:rsidRPr="00F86415" w:rsidRDefault="00FC6188" w:rsidP="00FC6188">
      <w:pPr>
        <w:pStyle w:val="ListParagraph"/>
        <w:numPr>
          <w:ilvl w:val="0"/>
          <w:numId w:val="1"/>
        </w:numPr>
        <w:shd w:val="clear" w:color="auto" w:fill="FFFFFF"/>
        <w:spacing w:before="240" w:after="75" w:line="360" w:lineRule="auto"/>
        <w:jc w:val="both"/>
        <w:rPr>
          <w:rFonts w:ascii="Georgia" w:eastAsia="Times New Roman" w:hAnsi="Georgia" w:cs="Arial"/>
          <w:lang w:eastAsia="en-IN"/>
        </w:rPr>
      </w:pPr>
      <w:r w:rsidRPr="00F86415">
        <w:rPr>
          <w:rFonts w:ascii="Georgia" w:eastAsia="Times New Roman" w:hAnsi="Georgia" w:cs="Arial"/>
          <w:lang w:eastAsia="en-IN"/>
        </w:rPr>
        <w:t xml:space="preserve"> "Law or Love? Interrogating Iranian LGBT State Policy in Sara </w:t>
      </w:r>
      <w:proofErr w:type="spellStart"/>
      <w:r w:rsidRPr="00F86415">
        <w:rPr>
          <w:rFonts w:ascii="Georgia" w:eastAsia="Times New Roman" w:hAnsi="Georgia" w:cs="Arial"/>
          <w:lang w:eastAsia="en-IN"/>
        </w:rPr>
        <w:t>Farizan’s</w:t>
      </w:r>
      <w:proofErr w:type="spellEnd"/>
      <w:r w:rsidRPr="00F86415">
        <w:rPr>
          <w:rFonts w:ascii="Georgia" w:eastAsia="Times New Roman" w:hAnsi="Georgia" w:cs="Arial"/>
          <w:lang w:eastAsia="en-IN"/>
        </w:rPr>
        <w:t xml:space="preserve"> </w:t>
      </w:r>
      <w:r w:rsidRPr="00F86415">
        <w:rPr>
          <w:rFonts w:ascii="Georgia" w:eastAsia="Times New Roman" w:hAnsi="Georgia" w:cs="Arial"/>
          <w:i/>
          <w:iCs/>
          <w:lang w:eastAsia="en-IN"/>
        </w:rPr>
        <w:t xml:space="preserve">If You      </w:t>
      </w:r>
      <w:r>
        <w:rPr>
          <w:rFonts w:ascii="Georgia" w:eastAsia="Times New Roman" w:hAnsi="Georgia" w:cs="Arial"/>
          <w:i/>
          <w:iCs/>
          <w:lang w:eastAsia="en-IN"/>
        </w:rPr>
        <w:t xml:space="preserve">    </w:t>
      </w:r>
      <w:r w:rsidRPr="00F86415">
        <w:rPr>
          <w:rFonts w:ascii="Georgia" w:eastAsia="Times New Roman" w:hAnsi="Georgia" w:cs="Arial"/>
          <w:i/>
          <w:iCs/>
          <w:lang w:eastAsia="en-IN"/>
        </w:rPr>
        <w:t>Could be Mine</w:t>
      </w:r>
      <w:r w:rsidRPr="00F86415">
        <w:rPr>
          <w:rFonts w:ascii="Georgia" w:eastAsia="Times New Roman" w:hAnsi="Georgia" w:cs="Arial"/>
          <w:lang w:eastAsia="en-IN"/>
        </w:rPr>
        <w:t xml:space="preserve">"- National Student's Seminar, “Heart of Queerness", </w:t>
      </w:r>
      <w:r>
        <w:rPr>
          <w:rFonts w:ascii="Georgia" w:eastAsia="Times New Roman" w:hAnsi="Georgia" w:cs="Arial"/>
          <w:lang w:eastAsia="en-IN"/>
        </w:rPr>
        <w:t xml:space="preserve">Department of English, </w:t>
      </w:r>
      <w:r w:rsidRPr="00F86415">
        <w:rPr>
          <w:rFonts w:ascii="Georgia" w:eastAsia="Times New Roman" w:hAnsi="Georgia" w:cs="Arial"/>
          <w:lang w:eastAsia="en-IN"/>
        </w:rPr>
        <w:t>Vivekananda College, University of Delhi, 3-4 November 2019</w:t>
      </w:r>
      <w:r>
        <w:rPr>
          <w:rFonts w:ascii="Georgia" w:eastAsia="Times New Roman" w:hAnsi="Georgia" w:cs="Arial"/>
          <w:lang w:eastAsia="en-IN"/>
        </w:rPr>
        <w:t>.</w:t>
      </w:r>
    </w:p>
    <w:p w14:paraId="6E6A6142" w14:textId="77777777" w:rsidR="00FC6188" w:rsidRDefault="00FC6188" w:rsidP="00FC6188">
      <w:pPr>
        <w:numPr>
          <w:ilvl w:val="0"/>
          <w:numId w:val="1"/>
        </w:numPr>
        <w:shd w:val="clear" w:color="auto" w:fill="FFFFFF"/>
        <w:spacing w:before="240" w:after="75" w:line="360" w:lineRule="auto"/>
        <w:jc w:val="both"/>
        <w:rPr>
          <w:rFonts w:ascii="Georgia" w:eastAsia="Times New Roman" w:hAnsi="Georgia" w:cs="Arial"/>
          <w:lang w:eastAsia="en-IN"/>
        </w:rPr>
      </w:pPr>
      <w:r w:rsidRPr="00C10582">
        <w:rPr>
          <w:rFonts w:ascii="Georgia" w:eastAsia="Times New Roman" w:hAnsi="Georgia" w:cs="Arial"/>
          <w:lang w:eastAsia="en-IN"/>
        </w:rPr>
        <w:t>"Sweet Songs and Sad Thoughts: ‘</w:t>
      </w:r>
      <w:proofErr w:type="spellStart"/>
      <w:r w:rsidRPr="00C10582">
        <w:rPr>
          <w:rFonts w:ascii="Georgia" w:eastAsia="Times New Roman" w:hAnsi="Georgia" w:cs="Arial"/>
          <w:lang w:eastAsia="en-IN"/>
        </w:rPr>
        <w:t>Jhumur</w:t>
      </w:r>
      <w:proofErr w:type="spellEnd"/>
      <w:r w:rsidRPr="00C10582">
        <w:rPr>
          <w:rFonts w:ascii="Georgia" w:eastAsia="Times New Roman" w:hAnsi="Georgia" w:cs="Arial"/>
          <w:lang w:eastAsia="en-IN"/>
        </w:rPr>
        <w:t>’ Songs of the Tea Community of Assam"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C10582">
        <w:rPr>
          <w:rFonts w:ascii="Georgia" w:eastAsia="Times New Roman" w:hAnsi="Georgia" w:cs="Arial"/>
          <w:lang w:eastAsia="en-IN"/>
        </w:rPr>
        <w:t xml:space="preserve">Student Seminar, “Folk Culture of Northeast India", </w:t>
      </w:r>
      <w:r>
        <w:rPr>
          <w:rFonts w:ascii="Georgia" w:eastAsia="Times New Roman" w:hAnsi="Georgia" w:cs="Arial"/>
          <w:lang w:eastAsia="en-IN"/>
        </w:rPr>
        <w:t xml:space="preserve">Northeast Society, </w:t>
      </w:r>
      <w:r w:rsidRPr="00C10582">
        <w:rPr>
          <w:rFonts w:ascii="Georgia" w:eastAsia="Times New Roman" w:hAnsi="Georgia" w:cs="Arial"/>
          <w:lang w:eastAsia="en-IN"/>
        </w:rPr>
        <w:t xml:space="preserve">Indraprastha College for </w:t>
      </w:r>
      <w:proofErr w:type="gramStart"/>
      <w:r w:rsidRPr="00C10582">
        <w:rPr>
          <w:rFonts w:ascii="Georgia" w:eastAsia="Times New Roman" w:hAnsi="Georgia" w:cs="Arial"/>
          <w:lang w:eastAsia="en-IN"/>
        </w:rPr>
        <w:t>Women,</w:t>
      </w:r>
      <w:r>
        <w:rPr>
          <w:rFonts w:ascii="Georgia" w:eastAsia="Times New Roman" w:hAnsi="Georgia" w:cs="Arial"/>
          <w:lang w:eastAsia="en-IN"/>
        </w:rPr>
        <w:t xml:space="preserve">  </w:t>
      </w:r>
      <w:r w:rsidRPr="00C10582">
        <w:rPr>
          <w:rFonts w:ascii="Georgia" w:eastAsia="Times New Roman" w:hAnsi="Georgia" w:cs="Arial"/>
          <w:lang w:eastAsia="en-IN"/>
        </w:rPr>
        <w:t>University</w:t>
      </w:r>
      <w:proofErr w:type="gramEnd"/>
      <w:r w:rsidRPr="00C10582">
        <w:rPr>
          <w:rFonts w:ascii="Georgia" w:eastAsia="Times New Roman" w:hAnsi="Georgia" w:cs="Arial"/>
          <w:lang w:eastAsia="en-IN"/>
        </w:rPr>
        <w:t xml:space="preserve"> of Delhi, 21 February 2017</w:t>
      </w:r>
      <w:r>
        <w:rPr>
          <w:rFonts w:ascii="Georgia" w:eastAsia="Times New Roman" w:hAnsi="Georgia" w:cs="Arial"/>
          <w:lang w:eastAsia="en-IN"/>
        </w:rPr>
        <w:t>.</w:t>
      </w:r>
    </w:p>
    <w:p w14:paraId="276E2F5F" w14:textId="77777777" w:rsidR="00FC6188" w:rsidRDefault="00FC6188" w:rsidP="00F86415">
      <w:p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eastAsia="en-IN"/>
        </w:rPr>
      </w:pPr>
    </w:p>
    <w:p w14:paraId="13ECFFDA" w14:textId="77777777" w:rsidR="00D42369" w:rsidRPr="00C10582" w:rsidRDefault="00D42369" w:rsidP="00F86415">
      <w:p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58585F"/>
          <w:sz w:val="21"/>
          <w:szCs w:val="21"/>
          <w:lang w:eastAsia="en-IN"/>
        </w:rPr>
      </w:pPr>
    </w:p>
    <w:p w14:paraId="1C12A0C7" w14:textId="77777777" w:rsidR="00C51A76" w:rsidRDefault="00C51A76" w:rsidP="00B76417">
      <w:pPr>
        <w:pBdr>
          <w:bottom w:val="single" w:sz="4" w:space="1" w:color="auto"/>
        </w:pBdr>
        <w:shd w:val="clear" w:color="auto" w:fill="FFFFFF"/>
        <w:spacing w:after="75" w:line="240" w:lineRule="auto"/>
        <w:rPr>
          <w:rFonts w:ascii="Georgia" w:hAnsi="Georgia"/>
          <w:b/>
          <w:bCs/>
          <w:i/>
          <w:iCs/>
          <w:sz w:val="32"/>
          <w:szCs w:val="32"/>
        </w:rPr>
      </w:pPr>
    </w:p>
    <w:p w14:paraId="779B1FE3" w14:textId="77777777" w:rsidR="00C51A76" w:rsidRDefault="00C51A76" w:rsidP="00B76417">
      <w:pPr>
        <w:pBdr>
          <w:bottom w:val="single" w:sz="4" w:space="1" w:color="auto"/>
        </w:pBdr>
        <w:shd w:val="clear" w:color="auto" w:fill="FFFFFF"/>
        <w:spacing w:after="75" w:line="240" w:lineRule="auto"/>
        <w:rPr>
          <w:rFonts w:ascii="Georgia" w:hAnsi="Georgia"/>
          <w:b/>
          <w:bCs/>
          <w:i/>
          <w:iCs/>
          <w:sz w:val="32"/>
          <w:szCs w:val="32"/>
        </w:rPr>
      </w:pPr>
    </w:p>
    <w:p w14:paraId="676DE32E" w14:textId="11AEBD26" w:rsidR="00B76417" w:rsidRPr="00F86415" w:rsidRDefault="00F12C77" w:rsidP="00B76417">
      <w:pPr>
        <w:pBdr>
          <w:bottom w:val="single" w:sz="4" w:space="1" w:color="auto"/>
        </w:pBd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i/>
          <w:iCs/>
          <w:color w:val="58585F"/>
          <w:sz w:val="32"/>
          <w:szCs w:val="32"/>
          <w:lang w:eastAsia="en-IN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lastRenderedPageBreak/>
        <w:t xml:space="preserve">FDPs/PDPs/ </w:t>
      </w:r>
      <w:r w:rsidR="00B76417" w:rsidRPr="00F86415">
        <w:rPr>
          <w:rFonts w:ascii="Georgia" w:hAnsi="Georgia"/>
          <w:b/>
          <w:bCs/>
          <w:i/>
          <w:iCs/>
          <w:sz w:val="32"/>
          <w:szCs w:val="32"/>
        </w:rPr>
        <w:t>Workshops Attended</w:t>
      </w:r>
    </w:p>
    <w:p w14:paraId="3AC39837" w14:textId="6207594C" w:rsidR="00705621" w:rsidRPr="00705621" w:rsidRDefault="00705621" w:rsidP="00705621">
      <w:pPr>
        <w:numPr>
          <w:ilvl w:val="0"/>
          <w:numId w:val="2"/>
        </w:numPr>
        <w:shd w:val="clear" w:color="auto" w:fill="FFFFFF"/>
        <w:spacing w:after="75" w:line="360" w:lineRule="auto"/>
        <w:rPr>
          <w:rFonts w:ascii="Georgia" w:eastAsia="Times New Roman" w:hAnsi="Georgia" w:cs="Arial"/>
          <w:lang w:eastAsia="en-IN"/>
        </w:rPr>
      </w:pPr>
      <w:r>
        <w:rPr>
          <w:rFonts w:ascii="Georgia" w:eastAsia="Times New Roman" w:hAnsi="Georgia" w:cs="Arial"/>
          <w:lang w:eastAsia="en-IN"/>
        </w:rPr>
        <w:t>UGC Approved Short</w:t>
      </w:r>
      <w:r w:rsidRPr="00705621">
        <w:rPr>
          <w:rFonts w:ascii="Georgia" w:eastAsia="Times New Roman" w:hAnsi="Georgia" w:cs="Arial"/>
          <w:lang w:eastAsia="en-IN"/>
        </w:rPr>
        <w:t>-term Professional Development Programme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705621">
        <w:rPr>
          <w:rFonts w:ascii="Georgia" w:eastAsia="Times New Roman" w:hAnsi="Georgia" w:cs="Arial"/>
          <w:lang w:eastAsia="en-IN"/>
        </w:rPr>
        <w:t>on</w:t>
      </w:r>
    </w:p>
    <w:p w14:paraId="3AB46807" w14:textId="722681C0" w:rsidR="00705621" w:rsidRDefault="00705621" w:rsidP="00705621">
      <w:pPr>
        <w:shd w:val="clear" w:color="auto" w:fill="FFFFFF"/>
        <w:spacing w:after="75" w:line="360" w:lineRule="auto"/>
        <w:ind w:left="900"/>
        <w:rPr>
          <w:rFonts w:ascii="Georgia" w:eastAsia="Times New Roman" w:hAnsi="Georgia" w:cs="Arial"/>
          <w:lang w:eastAsia="en-IN"/>
        </w:rPr>
      </w:pPr>
      <w:r>
        <w:rPr>
          <w:rFonts w:ascii="Georgia" w:eastAsia="Times New Roman" w:hAnsi="Georgia" w:cs="Arial"/>
          <w:lang w:eastAsia="en-IN"/>
        </w:rPr>
        <w:t>“</w:t>
      </w:r>
      <w:r w:rsidRPr="00705621">
        <w:rPr>
          <w:rFonts w:ascii="Georgia" w:eastAsia="Times New Roman" w:hAnsi="Georgia" w:cs="Arial"/>
          <w:lang w:eastAsia="en-IN"/>
        </w:rPr>
        <w:t>Implementation of NEP­2020 for University and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705621">
        <w:rPr>
          <w:rFonts w:ascii="Georgia" w:eastAsia="Times New Roman" w:hAnsi="Georgia" w:cs="Arial"/>
          <w:lang w:eastAsia="en-IN"/>
        </w:rPr>
        <w:t>College Teachers</w:t>
      </w:r>
      <w:r>
        <w:rPr>
          <w:rFonts w:ascii="Georgia" w:eastAsia="Times New Roman" w:hAnsi="Georgia" w:cs="Arial"/>
          <w:lang w:eastAsia="en-IN"/>
        </w:rPr>
        <w:t xml:space="preserve">”, </w:t>
      </w:r>
      <w:r w:rsidRPr="00705621">
        <w:rPr>
          <w:rFonts w:ascii="Georgia" w:eastAsia="Times New Roman" w:hAnsi="Georgia" w:cs="Arial"/>
          <w:lang w:eastAsia="en-IN"/>
        </w:rPr>
        <w:t>held from 12­20 June, 2023</w:t>
      </w:r>
      <w:r>
        <w:rPr>
          <w:rFonts w:ascii="Georgia" w:eastAsia="Times New Roman" w:hAnsi="Georgia" w:cs="Arial"/>
          <w:lang w:eastAsia="en-IN"/>
        </w:rPr>
        <w:t>, organised by IGNOU.</w:t>
      </w:r>
    </w:p>
    <w:p w14:paraId="772B925F" w14:textId="5E02F31F" w:rsidR="00705621" w:rsidRPr="00705621" w:rsidRDefault="00705621" w:rsidP="00705621">
      <w:pPr>
        <w:pStyle w:val="ListParagraph"/>
        <w:numPr>
          <w:ilvl w:val="0"/>
          <w:numId w:val="2"/>
        </w:numPr>
        <w:shd w:val="clear" w:color="auto" w:fill="FFFFFF"/>
        <w:spacing w:after="75" w:line="360" w:lineRule="auto"/>
        <w:rPr>
          <w:rFonts w:ascii="Georgia" w:eastAsia="Times New Roman" w:hAnsi="Georgia" w:cs="Arial"/>
          <w:lang w:eastAsia="en-IN"/>
        </w:rPr>
      </w:pPr>
      <w:r w:rsidRPr="00705621">
        <w:rPr>
          <w:rFonts w:ascii="Georgia" w:eastAsia="Times New Roman" w:hAnsi="Georgia" w:cs="Arial"/>
          <w:lang w:eastAsia="en-IN"/>
        </w:rPr>
        <w:t>4-Week Faculty Induction/Orientation Programme for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705621">
        <w:rPr>
          <w:rFonts w:ascii="Georgia" w:eastAsia="Times New Roman" w:hAnsi="Georgia" w:cs="Arial"/>
          <w:lang w:eastAsia="en-IN"/>
        </w:rPr>
        <w:t>“Faculty in Universities/Colleges/Institutes of Higher Education”</w:t>
      </w:r>
      <w:r>
        <w:rPr>
          <w:rFonts w:ascii="Georgia" w:eastAsia="Times New Roman" w:hAnsi="Georgia" w:cs="Arial"/>
          <w:lang w:eastAsia="en-IN"/>
        </w:rPr>
        <w:t xml:space="preserve">, held from </w:t>
      </w:r>
      <w:r w:rsidRPr="00705621">
        <w:rPr>
          <w:rFonts w:ascii="Georgia" w:eastAsia="Times New Roman" w:hAnsi="Georgia" w:cs="Arial"/>
          <w:lang w:eastAsia="en-IN"/>
        </w:rPr>
        <w:t xml:space="preserve">23 </w:t>
      </w:r>
      <w:proofErr w:type="gramStart"/>
      <w:r w:rsidRPr="00705621">
        <w:rPr>
          <w:rFonts w:ascii="Georgia" w:eastAsia="Times New Roman" w:hAnsi="Georgia" w:cs="Arial"/>
          <w:lang w:eastAsia="en-IN"/>
        </w:rPr>
        <w:t xml:space="preserve">April </w:t>
      </w:r>
      <w:r>
        <w:rPr>
          <w:rFonts w:ascii="Georgia" w:eastAsia="Times New Roman" w:hAnsi="Georgia" w:cs="Arial"/>
          <w:lang w:eastAsia="en-IN"/>
        </w:rPr>
        <w:t xml:space="preserve"> to</w:t>
      </w:r>
      <w:proofErr w:type="gramEnd"/>
      <w:r>
        <w:rPr>
          <w:rFonts w:ascii="Georgia" w:eastAsia="Times New Roman" w:hAnsi="Georgia" w:cs="Arial"/>
          <w:lang w:eastAsia="en-IN"/>
        </w:rPr>
        <w:t xml:space="preserve"> </w:t>
      </w:r>
      <w:r w:rsidRPr="00705621">
        <w:rPr>
          <w:rFonts w:ascii="Georgia" w:eastAsia="Times New Roman" w:hAnsi="Georgia" w:cs="Arial"/>
          <w:lang w:eastAsia="en-IN"/>
        </w:rPr>
        <w:t xml:space="preserve">22 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705621">
        <w:rPr>
          <w:rFonts w:ascii="Georgia" w:eastAsia="Times New Roman" w:hAnsi="Georgia" w:cs="Arial"/>
          <w:lang w:eastAsia="en-IN"/>
        </w:rPr>
        <w:t>May, 2023</w:t>
      </w:r>
      <w:r>
        <w:rPr>
          <w:rFonts w:ascii="Georgia" w:eastAsia="Times New Roman" w:hAnsi="Georgia" w:cs="Arial"/>
          <w:lang w:eastAsia="en-IN"/>
        </w:rPr>
        <w:t xml:space="preserve">, organised by Ramanujan College, sponsored by the  Ministry of Education, India. </w:t>
      </w:r>
    </w:p>
    <w:p w14:paraId="7657177E" w14:textId="6595B101" w:rsidR="00F12C77" w:rsidRPr="00F12C77" w:rsidRDefault="00F12C77" w:rsidP="00F12C77">
      <w:pPr>
        <w:numPr>
          <w:ilvl w:val="0"/>
          <w:numId w:val="2"/>
        </w:numPr>
        <w:shd w:val="clear" w:color="auto" w:fill="FFFFFF"/>
        <w:spacing w:after="75" w:line="360" w:lineRule="auto"/>
        <w:rPr>
          <w:rFonts w:ascii="Georgia" w:eastAsia="Times New Roman" w:hAnsi="Georgia" w:cs="Arial"/>
          <w:lang w:eastAsia="en-IN"/>
        </w:rPr>
      </w:pPr>
      <w:r>
        <w:rPr>
          <w:rFonts w:ascii="Georgia" w:eastAsia="Times New Roman" w:hAnsi="Georgia" w:cs="Arial"/>
          <w:lang w:eastAsia="en-IN"/>
        </w:rPr>
        <w:t>One Week International Faculty Development Program on “Advanced Communication Skills and Digital Literacy in Profession</w:t>
      </w:r>
      <w:proofErr w:type="gramStart"/>
      <w:r>
        <w:rPr>
          <w:rFonts w:ascii="Georgia" w:eastAsia="Times New Roman" w:hAnsi="Georgia" w:cs="Arial"/>
          <w:lang w:eastAsia="en-IN"/>
        </w:rPr>
        <w:t>”,</w:t>
      </w:r>
      <w:proofErr w:type="gramEnd"/>
      <w:r>
        <w:rPr>
          <w:rFonts w:ascii="Georgia" w:eastAsia="Times New Roman" w:hAnsi="Georgia" w:cs="Arial"/>
          <w:lang w:eastAsia="en-IN"/>
        </w:rPr>
        <w:t xml:space="preserve"> held from </w:t>
      </w:r>
      <w:r w:rsidRPr="00F12C77">
        <w:rPr>
          <w:rFonts w:ascii="Georgia" w:eastAsia="Times New Roman" w:hAnsi="Georgia" w:cs="Arial"/>
          <w:lang w:eastAsia="en-IN"/>
        </w:rPr>
        <w:t>24-30 April 2023</w:t>
      </w:r>
      <w:r>
        <w:rPr>
          <w:rFonts w:ascii="Georgia" w:eastAsia="Times New Roman" w:hAnsi="Georgia" w:cs="Arial"/>
          <w:lang w:eastAsia="en-IN"/>
        </w:rPr>
        <w:t xml:space="preserve">, organised by </w:t>
      </w:r>
      <w:r w:rsidRPr="00F12C77">
        <w:rPr>
          <w:rFonts w:ascii="Georgia" w:eastAsia="Times New Roman" w:hAnsi="Georgia" w:cs="Arial"/>
          <w:lang w:eastAsia="en-IN"/>
        </w:rPr>
        <w:t xml:space="preserve">Shrimati </w:t>
      </w:r>
      <w:proofErr w:type="spellStart"/>
      <w:r w:rsidRPr="00F12C77">
        <w:rPr>
          <w:rFonts w:ascii="Georgia" w:eastAsia="Times New Roman" w:hAnsi="Georgia" w:cs="Arial"/>
          <w:lang w:eastAsia="en-IN"/>
        </w:rPr>
        <w:t>Narsamma</w:t>
      </w:r>
      <w:proofErr w:type="spellEnd"/>
      <w:r w:rsidRPr="00F12C77">
        <w:rPr>
          <w:rFonts w:ascii="Georgia" w:eastAsia="Times New Roman" w:hAnsi="Georgia" w:cs="Arial"/>
          <w:lang w:eastAsia="en-IN"/>
        </w:rPr>
        <w:t xml:space="preserve"> Arts, Commerce and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F12C77">
        <w:rPr>
          <w:rFonts w:ascii="Georgia" w:eastAsia="Times New Roman" w:hAnsi="Georgia" w:cs="Arial"/>
          <w:lang w:eastAsia="en-IN"/>
        </w:rPr>
        <w:t>Science College,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F12C77">
        <w:rPr>
          <w:rFonts w:ascii="Georgia" w:eastAsia="Times New Roman" w:hAnsi="Georgia" w:cs="Arial"/>
          <w:lang w:eastAsia="en-IN"/>
        </w:rPr>
        <w:t>Maharashtra State, India in</w:t>
      </w:r>
      <w:r>
        <w:rPr>
          <w:rFonts w:ascii="Georgia" w:eastAsia="Times New Roman" w:hAnsi="Georgia" w:cs="Arial"/>
          <w:lang w:eastAsia="en-IN"/>
        </w:rPr>
        <w:t xml:space="preserve"> </w:t>
      </w:r>
      <w:r w:rsidRPr="00F12C77">
        <w:rPr>
          <w:rFonts w:ascii="Georgia" w:eastAsia="Times New Roman" w:hAnsi="Georgia" w:cs="Arial"/>
          <w:lang w:eastAsia="en-IN"/>
        </w:rPr>
        <w:t>collaboration with Cape Comorin Trust, India</w:t>
      </w:r>
      <w:r>
        <w:rPr>
          <w:rFonts w:ascii="Georgia" w:eastAsia="Times New Roman" w:hAnsi="Georgia" w:cs="Arial"/>
          <w:lang w:eastAsia="en-IN"/>
        </w:rPr>
        <w:t xml:space="preserve">. </w:t>
      </w:r>
    </w:p>
    <w:p w14:paraId="00C0068E" w14:textId="686B4586" w:rsidR="00F12C77" w:rsidRDefault="00F12C77" w:rsidP="00F86415">
      <w:pPr>
        <w:numPr>
          <w:ilvl w:val="0"/>
          <w:numId w:val="2"/>
        </w:numPr>
        <w:shd w:val="clear" w:color="auto" w:fill="FFFFFF"/>
        <w:spacing w:after="75" w:line="360" w:lineRule="auto"/>
        <w:rPr>
          <w:rFonts w:ascii="Georgia" w:eastAsia="Times New Roman" w:hAnsi="Georgia" w:cs="Arial"/>
          <w:lang w:eastAsia="en-IN"/>
        </w:rPr>
      </w:pPr>
      <w:r>
        <w:rPr>
          <w:rFonts w:ascii="Georgia" w:eastAsia="Times New Roman" w:hAnsi="Georgia" w:cs="Arial"/>
          <w:lang w:eastAsia="en-IN"/>
        </w:rPr>
        <w:t xml:space="preserve">One Week Short Term GIAN Course on “Manuals of Motherhood: Meditations on Transnational Literary </w:t>
      </w:r>
      <w:proofErr w:type="spellStart"/>
      <w:r>
        <w:rPr>
          <w:rFonts w:ascii="Georgia" w:eastAsia="Times New Roman" w:hAnsi="Georgia" w:cs="Arial"/>
          <w:lang w:eastAsia="en-IN"/>
        </w:rPr>
        <w:t>Tropes</w:t>
      </w:r>
      <w:proofErr w:type="gramStart"/>
      <w:r>
        <w:rPr>
          <w:rFonts w:ascii="Georgia" w:eastAsia="Times New Roman" w:hAnsi="Georgia" w:cs="Arial"/>
          <w:lang w:eastAsia="en-IN"/>
        </w:rPr>
        <w:t>”,held</w:t>
      </w:r>
      <w:proofErr w:type="spellEnd"/>
      <w:proofErr w:type="gramEnd"/>
      <w:r>
        <w:rPr>
          <w:rFonts w:ascii="Georgia" w:eastAsia="Times New Roman" w:hAnsi="Georgia" w:cs="Arial"/>
          <w:lang w:eastAsia="en-IN"/>
        </w:rPr>
        <w:t xml:space="preserve"> from 28 November to 02 December 2022, organised by Women’s College, Aligarh Muslim University, Sponsored by the Ministry of Education, Govt. of India.</w:t>
      </w:r>
    </w:p>
    <w:p w14:paraId="4727AB86" w14:textId="06E7AC0C" w:rsidR="00EF6A37" w:rsidRDefault="00EF6A37" w:rsidP="00F86415">
      <w:pPr>
        <w:numPr>
          <w:ilvl w:val="0"/>
          <w:numId w:val="2"/>
        </w:numPr>
        <w:shd w:val="clear" w:color="auto" w:fill="FFFFFF"/>
        <w:spacing w:after="75" w:line="360" w:lineRule="auto"/>
        <w:rPr>
          <w:rFonts w:ascii="Georgia" w:eastAsia="Times New Roman" w:hAnsi="Georgia" w:cs="Arial"/>
          <w:lang w:eastAsia="en-IN"/>
        </w:rPr>
      </w:pPr>
      <w:r>
        <w:rPr>
          <w:rFonts w:ascii="Georgia" w:eastAsia="Times New Roman" w:hAnsi="Georgia" w:cs="Arial"/>
          <w:lang w:eastAsia="en-IN"/>
        </w:rPr>
        <w:t>Virtual Workshop on Film Appreciation</w:t>
      </w:r>
      <w:r w:rsidR="005C136A">
        <w:rPr>
          <w:rFonts w:ascii="Georgia" w:eastAsia="Times New Roman" w:hAnsi="Georgia" w:cs="Arial"/>
          <w:lang w:eastAsia="en-IN"/>
        </w:rPr>
        <w:t xml:space="preserve">, organised </w:t>
      </w:r>
      <w:proofErr w:type="gramStart"/>
      <w:r w:rsidR="005C136A">
        <w:rPr>
          <w:rFonts w:ascii="Georgia" w:eastAsia="Times New Roman" w:hAnsi="Georgia" w:cs="Arial"/>
          <w:lang w:eastAsia="en-IN"/>
        </w:rPr>
        <w:t xml:space="preserve">by </w:t>
      </w:r>
      <w:r>
        <w:rPr>
          <w:rFonts w:ascii="Georgia" w:eastAsia="Times New Roman" w:hAnsi="Georgia" w:cs="Arial"/>
          <w:lang w:eastAsia="en-IN"/>
        </w:rPr>
        <w:t xml:space="preserve"> Living</w:t>
      </w:r>
      <w:proofErr w:type="gramEnd"/>
      <w:r>
        <w:rPr>
          <w:rFonts w:ascii="Georgia" w:eastAsia="Times New Roman" w:hAnsi="Georgia" w:cs="Arial"/>
          <w:lang w:eastAsia="en-IN"/>
        </w:rPr>
        <w:t xml:space="preserve"> Bridge</w:t>
      </w:r>
      <w:r w:rsidR="005C136A">
        <w:rPr>
          <w:rFonts w:ascii="Georgia" w:eastAsia="Times New Roman" w:hAnsi="Georgia" w:cs="Arial"/>
          <w:lang w:eastAsia="en-IN"/>
        </w:rPr>
        <w:t>, Pune, 20-31 July,2020.</w:t>
      </w:r>
    </w:p>
    <w:p w14:paraId="3DB0C89B" w14:textId="4D64F8D3" w:rsidR="005C136A" w:rsidRPr="00EF6A37" w:rsidRDefault="005C136A" w:rsidP="00F86415">
      <w:pPr>
        <w:numPr>
          <w:ilvl w:val="0"/>
          <w:numId w:val="2"/>
        </w:numPr>
        <w:shd w:val="clear" w:color="auto" w:fill="FFFFFF"/>
        <w:spacing w:after="75" w:line="360" w:lineRule="auto"/>
        <w:rPr>
          <w:rFonts w:ascii="Georgia" w:eastAsia="Times New Roman" w:hAnsi="Georgia" w:cs="Arial"/>
          <w:lang w:eastAsia="en-IN"/>
        </w:rPr>
      </w:pPr>
      <w:r>
        <w:rPr>
          <w:rFonts w:ascii="Georgia" w:eastAsia="Times New Roman" w:hAnsi="Georgia" w:cs="Arial"/>
          <w:lang w:eastAsia="en-IN"/>
        </w:rPr>
        <w:t xml:space="preserve">A Certificate Course in Renaissance Art, organised by Department of English, Ram Lal Anand College, University of Delhi, 29June – 29 July 2020. </w:t>
      </w:r>
    </w:p>
    <w:p w14:paraId="7DB14BE0" w14:textId="4564CD60" w:rsidR="00B76417" w:rsidRDefault="00B76417" w:rsidP="00F86415">
      <w:pPr>
        <w:numPr>
          <w:ilvl w:val="0"/>
          <w:numId w:val="2"/>
        </w:numPr>
        <w:shd w:val="clear" w:color="auto" w:fill="FFFFFF"/>
        <w:spacing w:after="75" w:line="360" w:lineRule="auto"/>
        <w:rPr>
          <w:rFonts w:ascii="Georgia" w:eastAsia="Times New Roman" w:hAnsi="Georgia" w:cs="Arial"/>
          <w:lang w:eastAsia="en-IN"/>
        </w:rPr>
      </w:pPr>
      <w:r w:rsidRPr="00F86415">
        <w:rPr>
          <w:rFonts w:ascii="Georgia" w:hAnsi="Georgia"/>
        </w:rPr>
        <w:t xml:space="preserve"> </w:t>
      </w:r>
      <w:proofErr w:type="spellStart"/>
      <w:r w:rsidRPr="00C10582">
        <w:rPr>
          <w:rFonts w:ascii="Georgia" w:eastAsia="Times New Roman" w:hAnsi="Georgia" w:cs="Arial"/>
          <w:lang w:eastAsia="en-IN"/>
        </w:rPr>
        <w:t>Oceanvale</w:t>
      </w:r>
      <w:proofErr w:type="spellEnd"/>
      <w:r w:rsidRPr="00C10582">
        <w:rPr>
          <w:rFonts w:ascii="Georgia" w:eastAsia="Times New Roman" w:hAnsi="Georgia" w:cs="Arial"/>
          <w:lang w:eastAsia="en-IN"/>
        </w:rPr>
        <w:t xml:space="preserve"> Workshop on Academic </w:t>
      </w:r>
      <w:proofErr w:type="gramStart"/>
      <w:r w:rsidRPr="00C10582">
        <w:rPr>
          <w:rFonts w:ascii="Georgia" w:eastAsia="Times New Roman" w:hAnsi="Georgia" w:cs="Arial"/>
          <w:lang w:eastAsia="en-IN"/>
        </w:rPr>
        <w:t xml:space="preserve">Writing </w:t>
      </w:r>
      <w:r w:rsidR="00864367">
        <w:rPr>
          <w:rFonts w:ascii="Georgia" w:eastAsia="Times New Roman" w:hAnsi="Georgia" w:cs="Arial"/>
          <w:lang w:eastAsia="en-IN"/>
        </w:rPr>
        <w:t>,</w:t>
      </w:r>
      <w:proofErr w:type="gramEnd"/>
      <w:r w:rsidRPr="00C10582">
        <w:rPr>
          <w:rFonts w:ascii="Georgia" w:eastAsia="Times New Roman" w:hAnsi="Georgia" w:cs="Arial"/>
          <w:lang w:eastAsia="en-IN"/>
        </w:rPr>
        <w:t xml:space="preserve">"Idea of the Text", </w:t>
      </w:r>
      <w:r w:rsidR="00864367">
        <w:rPr>
          <w:rFonts w:ascii="Georgia" w:eastAsia="Times New Roman" w:hAnsi="Georgia" w:cs="Arial"/>
          <w:lang w:eastAsia="en-IN"/>
        </w:rPr>
        <w:t xml:space="preserve">Department of English, </w:t>
      </w:r>
      <w:r w:rsidRPr="00C10582">
        <w:rPr>
          <w:rFonts w:ascii="Georgia" w:eastAsia="Times New Roman" w:hAnsi="Georgia" w:cs="Arial"/>
          <w:lang w:eastAsia="en-IN"/>
        </w:rPr>
        <w:t>Kirori</w:t>
      </w:r>
      <w:r w:rsidR="00F86415">
        <w:rPr>
          <w:rFonts w:ascii="Georgia" w:eastAsia="Times New Roman" w:hAnsi="Georgia" w:cs="Arial"/>
          <w:lang w:eastAsia="en-IN"/>
        </w:rPr>
        <w:t xml:space="preserve"> M</w:t>
      </w:r>
      <w:r w:rsidRPr="00C10582">
        <w:rPr>
          <w:rFonts w:ascii="Georgia" w:eastAsia="Times New Roman" w:hAnsi="Georgia" w:cs="Arial"/>
          <w:lang w:eastAsia="en-IN"/>
        </w:rPr>
        <w:t>al College, University of Delhi, 24-28 September 2018</w:t>
      </w:r>
      <w:r w:rsidR="00864367">
        <w:rPr>
          <w:rFonts w:ascii="Georgia" w:eastAsia="Times New Roman" w:hAnsi="Georgia" w:cs="Arial"/>
          <w:lang w:eastAsia="en-IN"/>
        </w:rPr>
        <w:t>.</w:t>
      </w:r>
    </w:p>
    <w:p w14:paraId="2AD7B6A5" w14:textId="77777777" w:rsidR="00F12C77" w:rsidRDefault="00F12C77" w:rsidP="003A6FBD">
      <w:pPr>
        <w:pBdr>
          <w:bottom w:val="single" w:sz="4" w:space="1" w:color="auto"/>
        </w:pBdr>
        <w:shd w:val="clear" w:color="auto" w:fill="FFFFFF"/>
        <w:spacing w:after="75" w:line="240" w:lineRule="auto"/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</w:pPr>
    </w:p>
    <w:p w14:paraId="02791FCA" w14:textId="77777777" w:rsidR="00C51A76" w:rsidRDefault="00C51A76" w:rsidP="003A6FBD">
      <w:pPr>
        <w:pBdr>
          <w:bottom w:val="single" w:sz="4" w:space="1" w:color="auto"/>
        </w:pBdr>
        <w:shd w:val="clear" w:color="auto" w:fill="FFFFFF"/>
        <w:spacing w:after="75" w:line="240" w:lineRule="auto"/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</w:pPr>
    </w:p>
    <w:p w14:paraId="6714B15F" w14:textId="15233371" w:rsidR="003A6FBD" w:rsidRPr="00F86415" w:rsidRDefault="00047AF6" w:rsidP="003A6FBD">
      <w:pPr>
        <w:pBdr>
          <w:bottom w:val="single" w:sz="4" w:space="1" w:color="auto"/>
        </w:pBdr>
        <w:shd w:val="clear" w:color="auto" w:fill="FFFFFF"/>
        <w:spacing w:after="75" w:line="240" w:lineRule="auto"/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</w:pPr>
      <w:r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  <w:t>Others</w:t>
      </w:r>
      <w:r w:rsidR="003A6FBD" w:rsidRPr="00F86415">
        <w:rPr>
          <w:rFonts w:ascii="Georgia" w:eastAsia="Times New Roman" w:hAnsi="Georgia" w:cs="Arial"/>
          <w:b/>
          <w:bCs/>
          <w:i/>
          <w:iCs/>
          <w:sz w:val="32"/>
          <w:szCs w:val="32"/>
          <w:lang w:eastAsia="en-IN"/>
        </w:rPr>
        <w:t xml:space="preserve"> </w:t>
      </w:r>
    </w:p>
    <w:p w14:paraId="77D6B60A" w14:textId="77777777" w:rsidR="003A6FBD" w:rsidRDefault="003A6FBD" w:rsidP="003A6FBD">
      <w:pPr>
        <w:numPr>
          <w:ilvl w:val="0"/>
          <w:numId w:val="3"/>
        </w:numPr>
        <w:shd w:val="clear" w:color="auto" w:fill="FFFFFF"/>
        <w:spacing w:after="75" w:line="276" w:lineRule="auto"/>
        <w:rPr>
          <w:rFonts w:ascii="Georgia" w:eastAsia="Times New Roman" w:hAnsi="Georgia" w:cs="Arial"/>
          <w:lang w:eastAsia="en-IN"/>
        </w:rPr>
      </w:pPr>
      <w:r>
        <w:rPr>
          <w:rFonts w:ascii="Georgia" w:eastAsia="Times New Roman" w:hAnsi="Georgia" w:cs="Arial"/>
          <w:lang w:eastAsia="en-IN"/>
        </w:rPr>
        <w:t>Degree in Bachelors of Music (</w:t>
      </w:r>
      <w:proofErr w:type="spellStart"/>
      <w:proofErr w:type="gramStart"/>
      <w:r>
        <w:rPr>
          <w:rFonts w:ascii="Georgia" w:eastAsia="Times New Roman" w:hAnsi="Georgia" w:cs="Arial"/>
          <w:lang w:eastAsia="en-IN"/>
        </w:rPr>
        <w:t>B.Mus</w:t>
      </w:r>
      <w:proofErr w:type="spellEnd"/>
      <w:proofErr w:type="gramEnd"/>
      <w:r>
        <w:rPr>
          <w:rFonts w:ascii="Georgia" w:eastAsia="Times New Roman" w:hAnsi="Georgia" w:cs="Arial"/>
          <w:lang w:eastAsia="en-IN"/>
        </w:rPr>
        <w:t>) in Indian Classical Music from Bhatkhande Sangit Vidyapith, Lucknow, 2010.</w:t>
      </w:r>
    </w:p>
    <w:p w14:paraId="37AF9C87" w14:textId="77777777" w:rsidR="003A6FBD" w:rsidRPr="00F86415" w:rsidRDefault="003A6FBD" w:rsidP="003A6FBD">
      <w:pPr>
        <w:shd w:val="clear" w:color="auto" w:fill="FFFFFF"/>
        <w:spacing w:after="75" w:line="360" w:lineRule="auto"/>
        <w:rPr>
          <w:rFonts w:ascii="Georgia" w:eastAsia="Times New Roman" w:hAnsi="Georgia" w:cs="Arial"/>
          <w:lang w:eastAsia="en-IN"/>
        </w:rPr>
      </w:pPr>
    </w:p>
    <w:p w14:paraId="7FEDF43E" w14:textId="77777777" w:rsidR="00B76417" w:rsidRPr="00C10582" w:rsidRDefault="00B76417" w:rsidP="00F86415">
      <w:pPr>
        <w:shd w:val="clear" w:color="auto" w:fill="FFFFFF"/>
        <w:spacing w:after="75" w:line="360" w:lineRule="auto"/>
        <w:ind w:left="900"/>
        <w:rPr>
          <w:rFonts w:ascii="Georgia" w:eastAsia="Times New Roman" w:hAnsi="Georgia" w:cs="Arial"/>
          <w:lang w:eastAsia="en-IN"/>
        </w:rPr>
      </w:pPr>
    </w:p>
    <w:p w14:paraId="6749D2A7" w14:textId="0E88DB9A" w:rsidR="001845ED" w:rsidRPr="004B151D" w:rsidRDefault="001845ED" w:rsidP="00AC08DD">
      <w:pPr>
        <w:pBdr>
          <w:top w:val="single" w:sz="4" w:space="1" w:color="auto"/>
        </w:pBdr>
        <w:shd w:val="clear" w:color="auto" w:fill="FFFFFF"/>
        <w:spacing w:after="75" w:line="276" w:lineRule="auto"/>
        <w:rPr>
          <w:rFonts w:ascii="Georgia" w:eastAsia="Times New Roman" w:hAnsi="Georgia" w:cs="Arial"/>
          <w:lang w:eastAsia="en-IN"/>
        </w:rPr>
      </w:pPr>
    </w:p>
    <w:sectPr w:rsidR="001845ED" w:rsidRPr="004B1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0A60" w14:textId="77777777" w:rsidR="005F7580" w:rsidRDefault="005F7580" w:rsidP="000300EC">
      <w:pPr>
        <w:spacing w:after="0" w:line="240" w:lineRule="auto"/>
      </w:pPr>
      <w:r>
        <w:separator/>
      </w:r>
    </w:p>
  </w:endnote>
  <w:endnote w:type="continuationSeparator" w:id="0">
    <w:p w14:paraId="61C32555" w14:textId="77777777" w:rsidR="005F7580" w:rsidRDefault="005F7580" w:rsidP="0003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1808" w14:textId="77777777" w:rsidR="005F7580" w:rsidRDefault="005F7580" w:rsidP="000300EC">
      <w:pPr>
        <w:spacing w:after="0" w:line="240" w:lineRule="auto"/>
      </w:pPr>
      <w:r>
        <w:separator/>
      </w:r>
    </w:p>
  </w:footnote>
  <w:footnote w:type="continuationSeparator" w:id="0">
    <w:p w14:paraId="20057750" w14:textId="77777777" w:rsidR="005F7580" w:rsidRDefault="005F7580" w:rsidP="00030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38A"/>
    <w:multiLevelType w:val="multilevel"/>
    <w:tmpl w:val="079C6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D6054"/>
    <w:multiLevelType w:val="multilevel"/>
    <w:tmpl w:val="079C6D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134A"/>
    <w:multiLevelType w:val="hybridMultilevel"/>
    <w:tmpl w:val="DDC68E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763E9"/>
    <w:multiLevelType w:val="hybridMultilevel"/>
    <w:tmpl w:val="67FA6C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7E48"/>
    <w:multiLevelType w:val="hybridMultilevel"/>
    <w:tmpl w:val="53868C5E"/>
    <w:lvl w:ilvl="0" w:tplc="4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49A879D5"/>
    <w:multiLevelType w:val="hybridMultilevel"/>
    <w:tmpl w:val="4028A1A2"/>
    <w:lvl w:ilvl="0" w:tplc="40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 w15:restartNumberingAfterBreak="0">
    <w:nsid w:val="4C923BBC"/>
    <w:multiLevelType w:val="hybridMultilevel"/>
    <w:tmpl w:val="200CCB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D27AB"/>
    <w:multiLevelType w:val="multilevel"/>
    <w:tmpl w:val="868E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910C33"/>
    <w:multiLevelType w:val="hybridMultilevel"/>
    <w:tmpl w:val="8A6E02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A41AC"/>
    <w:multiLevelType w:val="hybridMultilevel"/>
    <w:tmpl w:val="3C2A7A74"/>
    <w:lvl w:ilvl="0" w:tplc="40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 w16cid:durableId="1082140949">
    <w:abstractNumId w:val="7"/>
  </w:num>
  <w:num w:numId="2" w16cid:durableId="1018772159">
    <w:abstractNumId w:val="1"/>
  </w:num>
  <w:num w:numId="3" w16cid:durableId="2096630138">
    <w:abstractNumId w:val="0"/>
  </w:num>
  <w:num w:numId="4" w16cid:durableId="331765241">
    <w:abstractNumId w:val="4"/>
  </w:num>
  <w:num w:numId="5" w16cid:durableId="221408416">
    <w:abstractNumId w:val="9"/>
  </w:num>
  <w:num w:numId="6" w16cid:durableId="771048819">
    <w:abstractNumId w:val="3"/>
  </w:num>
  <w:num w:numId="7" w16cid:durableId="1516534749">
    <w:abstractNumId w:val="8"/>
  </w:num>
  <w:num w:numId="8" w16cid:durableId="1442262091">
    <w:abstractNumId w:val="6"/>
  </w:num>
  <w:num w:numId="9" w16cid:durableId="855735329">
    <w:abstractNumId w:val="5"/>
  </w:num>
  <w:num w:numId="10" w16cid:durableId="1000356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F"/>
    <w:rsid w:val="0001239D"/>
    <w:rsid w:val="000300EC"/>
    <w:rsid w:val="00044275"/>
    <w:rsid w:val="00047AF6"/>
    <w:rsid w:val="00054688"/>
    <w:rsid w:val="0007206E"/>
    <w:rsid w:val="000E7016"/>
    <w:rsid w:val="0012727A"/>
    <w:rsid w:val="001845ED"/>
    <w:rsid w:val="001B1BBB"/>
    <w:rsid w:val="001E4C3B"/>
    <w:rsid w:val="00314A56"/>
    <w:rsid w:val="003A6FBD"/>
    <w:rsid w:val="003E5A3E"/>
    <w:rsid w:val="003E7BCE"/>
    <w:rsid w:val="00456DD7"/>
    <w:rsid w:val="00461519"/>
    <w:rsid w:val="004B0BBF"/>
    <w:rsid w:val="004B151D"/>
    <w:rsid w:val="004B3099"/>
    <w:rsid w:val="004E31A5"/>
    <w:rsid w:val="004F0EAD"/>
    <w:rsid w:val="00516F1B"/>
    <w:rsid w:val="005C136A"/>
    <w:rsid w:val="005F7580"/>
    <w:rsid w:val="00610ED4"/>
    <w:rsid w:val="006375C7"/>
    <w:rsid w:val="00680494"/>
    <w:rsid w:val="006B637D"/>
    <w:rsid w:val="00705621"/>
    <w:rsid w:val="0072714A"/>
    <w:rsid w:val="007C44CD"/>
    <w:rsid w:val="008042E2"/>
    <w:rsid w:val="008178BB"/>
    <w:rsid w:val="0082009D"/>
    <w:rsid w:val="00864367"/>
    <w:rsid w:val="008748F7"/>
    <w:rsid w:val="009316B0"/>
    <w:rsid w:val="00970516"/>
    <w:rsid w:val="00975B99"/>
    <w:rsid w:val="009A3B4E"/>
    <w:rsid w:val="009C5180"/>
    <w:rsid w:val="009F06D2"/>
    <w:rsid w:val="00A1181B"/>
    <w:rsid w:val="00A722FD"/>
    <w:rsid w:val="00AC08DD"/>
    <w:rsid w:val="00B0780A"/>
    <w:rsid w:val="00B76417"/>
    <w:rsid w:val="00C01CA8"/>
    <w:rsid w:val="00C23081"/>
    <w:rsid w:val="00C51A76"/>
    <w:rsid w:val="00C91B25"/>
    <w:rsid w:val="00CE33BB"/>
    <w:rsid w:val="00D42369"/>
    <w:rsid w:val="00D80AF0"/>
    <w:rsid w:val="00DD217D"/>
    <w:rsid w:val="00DF746F"/>
    <w:rsid w:val="00EF6A37"/>
    <w:rsid w:val="00EF7F00"/>
    <w:rsid w:val="00F12C77"/>
    <w:rsid w:val="00F502AF"/>
    <w:rsid w:val="00F80D4E"/>
    <w:rsid w:val="00F86415"/>
    <w:rsid w:val="00F92A10"/>
    <w:rsid w:val="00FC6188"/>
    <w:rsid w:val="00FC62ED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3A0A"/>
  <w15:chartTrackingRefBased/>
  <w15:docId w15:val="{4717A6A4-52B9-4FDE-B1A3-5D86A34A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417"/>
    <w:pPr>
      <w:ind w:left="720"/>
      <w:contextualSpacing/>
    </w:pPr>
  </w:style>
  <w:style w:type="table" w:styleId="TableGrid">
    <w:name w:val="Table Grid"/>
    <w:basedOn w:val="TableNormal"/>
    <w:uiPriority w:val="39"/>
    <w:rsid w:val="0005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5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EC"/>
  </w:style>
  <w:style w:type="paragraph" w:styleId="Footer">
    <w:name w:val="footer"/>
    <w:basedOn w:val="Normal"/>
    <w:link w:val="FooterChar"/>
    <w:uiPriority w:val="99"/>
    <w:unhideWhenUsed/>
    <w:rsid w:val="0003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ranahaque3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gnosisjournal.com/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gnosisjournal.com/online/book/issue_4_c20ad4d76fe9775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ujes.co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jes.co.in/p/the-colonial-postcolonial-gaze-feminist.html?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9B7A030-4DC3-4715-9B05-B4FB6A6A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Nazrana Haque</dc:creator>
  <cp:keywords/>
  <dc:description/>
  <cp:lastModifiedBy>Nazrana Haque</cp:lastModifiedBy>
  <cp:revision>33</cp:revision>
  <cp:lastPrinted>2020-09-11T13:47:00Z</cp:lastPrinted>
  <dcterms:created xsi:type="dcterms:W3CDTF">2020-08-29T06:06:00Z</dcterms:created>
  <dcterms:modified xsi:type="dcterms:W3CDTF">2023-08-15T05:14:00Z</dcterms:modified>
</cp:coreProperties>
</file>