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9D" w:rsidRPr="00554F5E" w:rsidRDefault="003B419D" w:rsidP="003B419D">
      <w:pPr>
        <w:pStyle w:val="Title"/>
        <w:ind w:left="426"/>
        <w:rPr>
          <w:sz w:val="24"/>
        </w:rPr>
      </w:pPr>
      <w:r w:rsidRPr="00554F5E">
        <w:rPr>
          <w:sz w:val="24"/>
        </w:rPr>
        <w:t>Bio Data</w:t>
      </w:r>
    </w:p>
    <w:p w:rsidR="003B419D" w:rsidRPr="00554F5E" w:rsidRDefault="003B419D" w:rsidP="003B419D">
      <w:pPr>
        <w:ind w:left="426"/>
        <w:jc w:val="center"/>
        <w:rPr>
          <w:b/>
          <w:bCs/>
        </w:rPr>
      </w:pPr>
    </w:p>
    <w:p w:rsidR="003B419D" w:rsidRDefault="003B419D" w:rsidP="00622738">
      <w:pPr>
        <w:jc w:val="both"/>
      </w:pPr>
      <w:r w:rsidRPr="00554F5E">
        <w:rPr>
          <w:b/>
        </w:rPr>
        <w:t xml:space="preserve"> Name       </w:t>
      </w:r>
      <w:r w:rsidRPr="00554F5E">
        <w:t xml:space="preserve">                          : </w:t>
      </w:r>
      <w:r w:rsidRPr="00554F5E">
        <w:rPr>
          <w:b/>
        </w:rPr>
        <w:t xml:space="preserve"> </w:t>
      </w:r>
      <w:r w:rsidRPr="00554F5E">
        <w:t xml:space="preserve">              Dr. IPSITA BHATTACAHARYYA</w:t>
      </w:r>
    </w:p>
    <w:p w:rsidR="000A1229" w:rsidRPr="00554F5E" w:rsidRDefault="000A1229" w:rsidP="00622738">
      <w:pPr>
        <w:jc w:val="both"/>
      </w:pPr>
    </w:p>
    <w:p w:rsidR="006A2F48" w:rsidRPr="00554F5E" w:rsidRDefault="006A2F48" w:rsidP="00622738">
      <w:r>
        <w:rPr>
          <w:b/>
        </w:rPr>
        <w:t xml:space="preserve"> Designation</w:t>
      </w:r>
      <w:r>
        <w:rPr>
          <w:b/>
        </w:rPr>
        <w:tab/>
      </w:r>
      <w:r>
        <w:rPr>
          <w:b/>
        </w:rPr>
        <w:tab/>
        <w:t xml:space="preserve">      : </w:t>
      </w:r>
      <w:r>
        <w:rPr>
          <w:b/>
        </w:rPr>
        <w:tab/>
      </w:r>
      <w:r>
        <w:rPr>
          <w:b/>
        </w:rPr>
        <w:tab/>
      </w:r>
      <w:r w:rsidRPr="00554F5E">
        <w:t>As</w:t>
      </w:r>
      <w:r w:rsidR="000A1229">
        <w:t>sistant Professor</w:t>
      </w:r>
    </w:p>
    <w:p w:rsidR="003B419D" w:rsidRPr="00554F5E" w:rsidRDefault="003B419D" w:rsidP="00622738">
      <w:pPr>
        <w:pStyle w:val="Address2"/>
        <w:rPr>
          <w:rFonts w:ascii="Times New Roman" w:hAnsi="Times New Roman" w:cs="Times New Roman"/>
          <w:sz w:val="24"/>
          <w:szCs w:val="24"/>
        </w:rPr>
      </w:pPr>
      <w:r w:rsidRPr="00554F5E">
        <w:rPr>
          <w:rFonts w:ascii="Times New Roman" w:hAnsi="Times New Roman" w:cs="Times New Roman"/>
          <w:sz w:val="24"/>
          <w:szCs w:val="24"/>
        </w:rPr>
        <w:tab/>
      </w:r>
      <w:r w:rsidRPr="00554F5E">
        <w:rPr>
          <w:rFonts w:ascii="Times New Roman" w:hAnsi="Times New Roman" w:cs="Times New Roman"/>
          <w:sz w:val="24"/>
          <w:szCs w:val="24"/>
        </w:rPr>
        <w:tab/>
      </w:r>
      <w:r w:rsidRPr="00554F5E">
        <w:rPr>
          <w:rFonts w:ascii="Times New Roman" w:hAnsi="Times New Roman" w:cs="Times New Roman"/>
          <w:sz w:val="24"/>
          <w:szCs w:val="24"/>
        </w:rPr>
        <w:tab/>
      </w:r>
      <w:r w:rsidRPr="00554F5E">
        <w:rPr>
          <w:rFonts w:ascii="Times New Roman" w:hAnsi="Times New Roman" w:cs="Times New Roman"/>
          <w:sz w:val="24"/>
          <w:szCs w:val="24"/>
        </w:rPr>
        <w:tab/>
      </w:r>
    </w:p>
    <w:p w:rsidR="003B419D" w:rsidRDefault="003B419D" w:rsidP="00622738">
      <w:pPr>
        <w:pStyle w:val="Address2"/>
        <w:rPr>
          <w:rFonts w:ascii="Times New Roman" w:hAnsi="Times New Roman" w:cs="Times New Roman"/>
          <w:sz w:val="22"/>
          <w:szCs w:val="22"/>
        </w:rPr>
      </w:pPr>
      <w:r w:rsidRPr="00554F5E">
        <w:rPr>
          <w:rFonts w:ascii="Times New Roman" w:hAnsi="Times New Roman" w:cs="Times New Roman"/>
          <w:b/>
          <w:sz w:val="24"/>
          <w:szCs w:val="24"/>
        </w:rPr>
        <w:t>Educational qualification:</w:t>
      </w:r>
      <w:r w:rsidR="006A2F48">
        <w:rPr>
          <w:rFonts w:ascii="Times New Roman" w:hAnsi="Times New Roman" w:cs="Times New Roman"/>
          <w:b/>
          <w:sz w:val="24"/>
          <w:szCs w:val="24"/>
        </w:rPr>
        <w:t xml:space="preserve"> </w:t>
      </w:r>
      <w:r w:rsidR="00217EB0">
        <w:rPr>
          <w:rFonts w:ascii="Times New Roman" w:hAnsi="Times New Roman" w:cs="Times New Roman"/>
          <w:b/>
          <w:sz w:val="24"/>
          <w:szCs w:val="24"/>
        </w:rPr>
        <w:t xml:space="preserve">          </w:t>
      </w:r>
      <w:r w:rsidR="006A2F48" w:rsidRPr="00554F5E">
        <w:rPr>
          <w:rFonts w:ascii="Times New Roman" w:hAnsi="Times New Roman" w:cs="Times New Roman"/>
          <w:sz w:val="22"/>
          <w:szCs w:val="22"/>
        </w:rPr>
        <w:t>M.A</w:t>
      </w:r>
      <w:r w:rsidR="006A2F48">
        <w:rPr>
          <w:rFonts w:ascii="Times New Roman" w:hAnsi="Times New Roman" w:cs="Times New Roman"/>
          <w:sz w:val="22"/>
          <w:szCs w:val="22"/>
        </w:rPr>
        <w:t xml:space="preserve">, </w:t>
      </w:r>
      <w:r w:rsidR="006A2F48" w:rsidRPr="00554F5E">
        <w:rPr>
          <w:rFonts w:ascii="Times New Roman" w:hAnsi="Times New Roman" w:cs="Times New Roman"/>
          <w:sz w:val="22"/>
          <w:szCs w:val="22"/>
        </w:rPr>
        <w:t>Gauhati University</w:t>
      </w:r>
      <w:r w:rsidR="006A2F48">
        <w:rPr>
          <w:rFonts w:ascii="Times New Roman" w:hAnsi="Times New Roman" w:cs="Times New Roman"/>
          <w:sz w:val="22"/>
          <w:szCs w:val="22"/>
        </w:rPr>
        <w:t>, 2000;</w:t>
      </w:r>
      <w:r w:rsidR="006A2F48">
        <w:rPr>
          <w:rFonts w:ascii="Times New Roman" w:hAnsi="Times New Roman" w:cs="Times New Roman"/>
          <w:sz w:val="22"/>
          <w:szCs w:val="22"/>
        </w:rPr>
        <w:tab/>
      </w:r>
      <w:r w:rsidR="006A2F48">
        <w:rPr>
          <w:rFonts w:ascii="Times New Roman" w:hAnsi="Times New Roman" w:cs="Times New Roman"/>
          <w:sz w:val="22"/>
          <w:szCs w:val="22"/>
        </w:rPr>
        <w:tab/>
      </w:r>
      <w:r w:rsidR="006A2F48">
        <w:rPr>
          <w:rFonts w:ascii="Times New Roman" w:hAnsi="Times New Roman" w:cs="Times New Roman"/>
          <w:sz w:val="22"/>
          <w:szCs w:val="22"/>
        </w:rPr>
        <w:tab/>
      </w:r>
      <w:r w:rsidR="006A2F48">
        <w:rPr>
          <w:rFonts w:ascii="Times New Roman" w:hAnsi="Times New Roman" w:cs="Times New Roman"/>
          <w:sz w:val="22"/>
          <w:szCs w:val="22"/>
        </w:rPr>
        <w:tab/>
      </w:r>
      <w:r w:rsidR="006A2F48">
        <w:rPr>
          <w:rFonts w:ascii="Times New Roman" w:hAnsi="Times New Roman" w:cs="Times New Roman"/>
          <w:sz w:val="22"/>
          <w:szCs w:val="22"/>
        </w:rPr>
        <w:tab/>
      </w:r>
      <w:r w:rsidR="006A2F48">
        <w:rPr>
          <w:rFonts w:ascii="Times New Roman" w:hAnsi="Times New Roman" w:cs="Times New Roman"/>
          <w:sz w:val="22"/>
          <w:szCs w:val="22"/>
        </w:rPr>
        <w:tab/>
      </w:r>
      <w:r w:rsidR="006A2F48">
        <w:rPr>
          <w:rFonts w:ascii="Times New Roman" w:hAnsi="Times New Roman" w:cs="Times New Roman"/>
          <w:sz w:val="22"/>
          <w:szCs w:val="22"/>
        </w:rPr>
        <w:tab/>
      </w:r>
      <w:r w:rsidR="006A2F48">
        <w:rPr>
          <w:rFonts w:ascii="Times New Roman" w:hAnsi="Times New Roman" w:cs="Times New Roman"/>
          <w:sz w:val="22"/>
          <w:szCs w:val="22"/>
        </w:rPr>
        <w:tab/>
      </w:r>
      <w:r w:rsidR="006A2F48">
        <w:rPr>
          <w:rFonts w:ascii="Times New Roman" w:hAnsi="Times New Roman" w:cs="Times New Roman"/>
          <w:sz w:val="22"/>
          <w:szCs w:val="22"/>
        </w:rPr>
        <w:tab/>
      </w:r>
      <w:r w:rsidR="006A2F48">
        <w:rPr>
          <w:rFonts w:ascii="Times New Roman" w:hAnsi="Times New Roman" w:cs="Times New Roman"/>
          <w:sz w:val="22"/>
          <w:szCs w:val="22"/>
        </w:rPr>
        <w:tab/>
        <w:t xml:space="preserve">         </w:t>
      </w:r>
      <w:r w:rsidR="006A2F48" w:rsidRPr="00554F5E">
        <w:rPr>
          <w:rFonts w:ascii="Times New Roman" w:hAnsi="Times New Roman" w:cs="Times New Roman"/>
          <w:sz w:val="22"/>
          <w:szCs w:val="22"/>
        </w:rPr>
        <w:t>M.Phil</w:t>
      </w:r>
      <w:r w:rsidR="006A2F48">
        <w:rPr>
          <w:rFonts w:ascii="Times New Roman" w:hAnsi="Times New Roman" w:cs="Times New Roman"/>
          <w:sz w:val="22"/>
          <w:szCs w:val="22"/>
        </w:rPr>
        <w:t xml:space="preserve">, </w:t>
      </w:r>
      <w:r w:rsidR="00622738" w:rsidRPr="00554F5E">
        <w:rPr>
          <w:rFonts w:ascii="Times New Roman" w:hAnsi="Times New Roman" w:cs="Times New Roman"/>
          <w:sz w:val="22"/>
          <w:szCs w:val="22"/>
        </w:rPr>
        <w:t>University of Hyderabad</w:t>
      </w:r>
      <w:r w:rsidR="00622738">
        <w:rPr>
          <w:rFonts w:ascii="Times New Roman" w:hAnsi="Times New Roman" w:cs="Times New Roman"/>
          <w:sz w:val="22"/>
          <w:szCs w:val="22"/>
        </w:rPr>
        <w:t xml:space="preserve">, 2003,  </w:t>
      </w:r>
      <w:r w:rsidR="006A2F48">
        <w:rPr>
          <w:rFonts w:ascii="Times New Roman" w:hAnsi="Times New Roman" w:cs="Times New Roman"/>
          <w:sz w:val="22"/>
          <w:szCs w:val="22"/>
        </w:rPr>
        <w:t>(Topic:</w:t>
      </w:r>
      <w:r w:rsidR="006A2F48" w:rsidRPr="00554F5E">
        <w:rPr>
          <w:rFonts w:ascii="Times New Roman" w:hAnsi="Times New Roman" w:cs="Times New Roman"/>
          <w:sz w:val="22"/>
          <w:szCs w:val="22"/>
        </w:rPr>
        <w:t>Dream Narratives of Sylvia Plath</w:t>
      </w:r>
      <w:r w:rsidR="006A2F48">
        <w:rPr>
          <w:rFonts w:ascii="Times New Roman" w:hAnsi="Times New Roman" w:cs="Times New Roman"/>
          <w:sz w:val="22"/>
          <w:szCs w:val="22"/>
        </w:rPr>
        <w:t>)</w:t>
      </w:r>
    </w:p>
    <w:p w:rsidR="003B419D" w:rsidRDefault="006A2F48" w:rsidP="00622738">
      <w:pPr>
        <w:pStyle w:val="Address2"/>
        <w:rPr>
          <w:rFonts w:ascii="Times New Roman" w:hAnsi="Times New Roman" w:cs="Times New Roman"/>
          <w:sz w:val="22"/>
          <w:szCs w:val="22"/>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554F5E">
        <w:rPr>
          <w:rFonts w:ascii="Times New Roman" w:hAnsi="Times New Roman" w:cs="Times New Roman"/>
          <w:sz w:val="22"/>
          <w:szCs w:val="22"/>
        </w:rPr>
        <w:t>Ph. D</w:t>
      </w:r>
      <w:r>
        <w:rPr>
          <w:rFonts w:ascii="Times New Roman" w:hAnsi="Times New Roman" w:cs="Times New Roman"/>
          <w:sz w:val="22"/>
          <w:szCs w:val="22"/>
        </w:rPr>
        <w:t xml:space="preserve">, </w:t>
      </w:r>
      <w:r w:rsidRPr="006A2F48">
        <w:rPr>
          <w:rFonts w:ascii="Times New Roman" w:hAnsi="Times New Roman" w:cs="Times New Roman"/>
          <w:sz w:val="22"/>
          <w:szCs w:val="22"/>
        </w:rPr>
        <w:t xml:space="preserve"> Gauhati University</w:t>
      </w:r>
      <w:r>
        <w:rPr>
          <w:sz w:val="22"/>
          <w:szCs w:val="22"/>
        </w:rPr>
        <w:t xml:space="preserve">, </w:t>
      </w:r>
      <w:r w:rsidRPr="00554F5E">
        <w:rPr>
          <w:rFonts w:ascii="Times New Roman" w:hAnsi="Times New Roman" w:cs="Times New Roman"/>
          <w:sz w:val="22"/>
          <w:szCs w:val="22"/>
        </w:rPr>
        <w:t>2013</w:t>
      </w:r>
      <w:r>
        <w:rPr>
          <w:rFonts w:ascii="Times New Roman" w:hAnsi="Times New Roman" w:cs="Times New Roman"/>
          <w:sz w:val="22"/>
          <w:szCs w:val="22"/>
        </w:rPr>
        <w:t xml:space="preserve">, </w:t>
      </w:r>
      <w:r w:rsidRPr="00554F5E">
        <w:rPr>
          <w:rFonts w:ascii="Times New Roman" w:hAnsi="Times New Roman" w:cs="Times New Roman"/>
          <w:sz w:val="22"/>
          <w:szCs w:val="22"/>
        </w:rPr>
        <w:t>: (Research Area</w:t>
      </w:r>
      <w:r>
        <w:rPr>
          <w:rFonts w:ascii="Times New Roman" w:hAnsi="Times New Roman" w:cs="Times New Roman"/>
          <w:sz w:val="22"/>
          <w:szCs w:val="22"/>
        </w:rPr>
        <w:t xml:space="preserve">: </w:t>
      </w:r>
      <w:r w:rsidRPr="00FF2FFA">
        <w:rPr>
          <w:rFonts w:ascii="Times New Roman" w:hAnsi="Times New Roman" w:cs="Times New Roman"/>
          <w:sz w:val="22"/>
          <w:szCs w:val="22"/>
        </w:rPr>
        <w:t xml:space="preserve">Politics of Translation: Gender,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F2FFA">
        <w:rPr>
          <w:rFonts w:ascii="Times New Roman" w:hAnsi="Times New Roman" w:cs="Times New Roman"/>
          <w:sz w:val="22"/>
          <w:szCs w:val="22"/>
        </w:rPr>
        <w:t>Culture, Identity in Translating the Post 80’s Womens Fiction)</w:t>
      </w:r>
    </w:p>
    <w:p w:rsidR="003B419D" w:rsidRDefault="003B419D" w:rsidP="00622738">
      <w:r w:rsidRPr="00554F5E">
        <w:rPr>
          <w:b/>
        </w:rPr>
        <w:t>Field of Specialization</w:t>
      </w:r>
      <w:r w:rsidR="00415D67">
        <w:rPr>
          <w:b/>
        </w:rPr>
        <w:t xml:space="preserve">         :     </w:t>
      </w:r>
      <w:r w:rsidR="006A2F48">
        <w:rPr>
          <w:b/>
        </w:rPr>
        <w:t xml:space="preserve"> </w:t>
      </w:r>
      <w:r w:rsidRPr="00554F5E">
        <w:t>i) American Literature</w:t>
      </w:r>
      <w:r w:rsidR="00FF2FFA">
        <w:t xml:space="preserve">, </w:t>
      </w:r>
      <w:r w:rsidRPr="00554F5E">
        <w:t xml:space="preserve">ii) Translation Studies, </w:t>
      </w:r>
    </w:p>
    <w:p w:rsidR="003B419D" w:rsidRDefault="00415D67" w:rsidP="00217EB0">
      <w:r>
        <w:rPr>
          <w:b/>
        </w:rPr>
        <w:tab/>
      </w:r>
      <w:r>
        <w:rPr>
          <w:b/>
        </w:rPr>
        <w:tab/>
      </w:r>
      <w:r>
        <w:rPr>
          <w:b/>
        </w:rPr>
        <w:tab/>
      </w:r>
      <w:r>
        <w:rPr>
          <w:b/>
        </w:rPr>
        <w:tab/>
        <w:t xml:space="preserve">     </w:t>
      </w:r>
      <w:r w:rsidR="00217EB0">
        <w:rPr>
          <w:b/>
        </w:rPr>
        <w:t xml:space="preserve"> </w:t>
      </w:r>
      <w:r w:rsidR="00FF2FFA" w:rsidRPr="00FF2FFA">
        <w:t>iii) Gender Studies, iv) English Communication</w:t>
      </w:r>
      <w:r w:rsidR="003B419D" w:rsidRPr="00554F5E">
        <w:t xml:space="preserve"> </w:t>
      </w:r>
    </w:p>
    <w:p w:rsidR="003B419D" w:rsidRDefault="003B419D" w:rsidP="00622738">
      <w:r w:rsidRPr="00554F5E">
        <w:rPr>
          <w:b/>
        </w:rPr>
        <w:t>Teaching Experience</w:t>
      </w:r>
      <w:r w:rsidR="00217EB0">
        <w:t xml:space="preserve">            :     </w:t>
      </w:r>
      <w:r w:rsidRPr="00554F5E">
        <w:t>UG Level: 1</w:t>
      </w:r>
      <w:r w:rsidR="00554F5E">
        <w:t>5</w:t>
      </w:r>
      <w:r w:rsidRPr="00554F5E">
        <w:t xml:space="preserve"> years </w:t>
      </w:r>
    </w:p>
    <w:p w:rsidR="000A1229" w:rsidRPr="00554F5E" w:rsidRDefault="000A1229" w:rsidP="00622738"/>
    <w:p w:rsidR="003B419D" w:rsidRPr="00554F5E" w:rsidRDefault="003B419D" w:rsidP="00622738">
      <w:pPr>
        <w:jc w:val="both"/>
      </w:pPr>
      <w:r w:rsidRPr="00554F5E">
        <w:rPr>
          <w:b/>
        </w:rPr>
        <w:t>Publications:</w:t>
      </w:r>
    </w:p>
    <w:p w:rsidR="003B419D" w:rsidRPr="00554F5E" w:rsidRDefault="003B419D" w:rsidP="003B419D">
      <w:pPr>
        <w:ind w:left="426" w:hanging="360"/>
        <w:jc w:val="both"/>
      </w:pPr>
      <w:r w:rsidRPr="00554F5E">
        <w:t xml:space="preserve">1. One article entitled “A Treatise on Motherhood: Adrienne Rich’s </w:t>
      </w:r>
      <w:r w:rsidRPr="00554F5E">
        <w:rPr>
          <w:i/>
        </w:rPr>
        <w:t xml:space="preserve">Of Women Born   </w:t>
      </w:r>
      <w:r w:rsidRPr="00554F5E">
        <w:t xml:space="preserve">in </w:t>
      </w:r>
      <w:r w:rsidRPr="00554F5E">
        <w:rPr>
          <w:i/>
          <w:iCs/>
        </w:rPr>
        <w:t>Prabandha Bithika</w:t>
      </w:r>
      <w:r w:rsidRPr="00554F5E">
        <w:t xml:space="preserve">  a collection of critical essays edited by Dr. Rupashree Goswami for DCB Girls’ College Alumni Association, Jorhat, and published by Bani Mandir, Guwahati, 2006,</w:t>
      </w:r>
      <w:r w:rsidRPr="00554F5E">
        <w:rPr>
          <w:b/>
        </w:rPr>
        <w:t xml:space="preserve"> ISBN- 81-7206-278-1</w:t>
      </w:r>
    </w:p>
    <w:p w:rsidR="003B419D" w:rsidRPr="00554F5E" w:rsidRDefault="003B419D" w:rsidP="003B419D">
      <w:pPr>
        <w:ind w:left="426" w:hanging="360"/>
        <w:jc w:val="both"/>
      </w:pPr>
      <w:r w:rsidRPr="00554F5E">
        <w:t xml:space="preserve">2. One article entitled “The </w:t>
      </w:r>
      <w:r w:rsidRPr="00554F5E">
        <w:rPr>
          <w:i/>
        </w:rPr>
        <w:t>Orunodoi</w:t>
      </w:r>
      <w:r w:rsidRPr="00554F5E">
        <w:t xml:space="preserve"> and the Assamese Chronicles” in </w:t>
      </w:r>
      <w:r w:rsidRPr="00554F5E">
        <w:rPr>
          <w:i/>
          <w:iCs/>
        </w:rPr>
        <w:t xml:space="preserve">Colloquy 2,   </w:t>
      </w:r>
      <w:r w:rsidRPr="00554F5E">
        <w:rPr>
          <w:iCs/>
        </w:rPr>
        <w:t>SAP-DRS Publication: 2006-2007, Department of English, Dibrugarh University.</w:t>
      </w:r>
    </w:p>
    <w:p w:rsidR="003B419D" w:rsidRPr="00554F5E" w:rsidRDefault="003B419D" w:rsidP="00217EB0">
      <w:pPr>
        <w:ind w:left="426" w:hanging="426"/>
        <w:jc w:val="both"/>
        <w:rPr>
          <w:iCs/>
        </w:rPr>
      </w:pPr>
      <w:r w:rsidRPr="00554F5E">
        <w:t xml:space="preserve">3. One article entitled “Contemporary News Items in th </w:t>
      </w:r>
      <w:r w:rsidRPr="00554F5E">
        <w:rPr>
          <w:i/>
        </w:rPr>
        <w:t>Orunodoi</w:t>
      </w:r>
      <w:r w:rsidRPr="00554F5E">
        <w:t xml:space="preserve">” in </w:t>
      </w:r>
      <w:r w:rsidRPr="00554F5E">
        <w:rPr>
          <w:i/>
          <w:iCs/>
        </w:rPr>
        <w:t xml:space="preserve">Colloquy 2, </w:t>
      </w:r>
      <w:r w:rsidRPr="00554F5E">
        <w:rPr>
          <w:iCs/>
        </w:rPr>
        <w:t>SAP-DRS Publication: 2006-2007, Department of English, Dibrugarh University.</w:t>
      </w:r>
    </w:p>
    <w:p w:rsidR="003B419D" w:rsidRPr="00554F5E" w:rsidRDefault="003B419D" w:rsidP="00217EB0">
      <w:pPr>
        <w:ind w:left="426" w:hanging="426"/>
        <w:jc w:val="both"/>
        <w:rPr>
          <w:b/>
        </w:rPr>
      </w:pPr>
      <w:r w:rsidRPr="00554F5E">
        <w:t xml:space="preserve">4. A research paper entitled “Women Entrepreneurs in Assam: A Theoretical Study based on SWOT Analysis” has been published in the book </w:t>
      </w:r>
      <w:r w:rsidRPr="00554F5E">
        <w:rPr>
          <w:i/>
        </w:rPr>
        <w:t xml:space="preserve"> Role of Women in Socio- Economic Upliftment in Assam,</w:t>
      </w:r>
      <w:r w:rsidRPr="00554F5E">
        <w:t xml:space="preserve"> published by Purbanchal Prakash, Guwahati, 2009, </w:t>
      </w:r>
      <w:r w:rsidRPr="00554F5E">
        <w:rPr>
          <w:b/>
        </w:rPr>
        <w:t>ISBN 978-81-7213-081-7.</w:t>
      </w:r>
    </w:p>
    <w:p w:rsidR="00217EB0" w:rsidRDefault="003B419D" w:rsidP="00217EB0">
      <w:pPr>
        <w:spacing w:line="276" w:lineRule="auto"/>
        <w:ind w:left="426" w:hanging="284"/>
        <w:jc w:val="both"/>
        <w:rPr>
          <w:b/>
          <w:lang w:val="en-GB"/>
        </w:rPr>
      </w:pPr>
      <w:r w:rsidRPr="00554F5E">
        <w:t xml:space="preserve">5. One article entitled “Life Skill Education </w:t>
      </w:r>
      <w:r w:rsidRPr="00554F5E">
        <w:rPr>
          <w:lang w:val="en-GB"/>
        </w:rPr>
        <w:t xml:space="preserve">And Its Impact On Social Justice And Gender Equality For Women” has been published in the “Journal of Global Values” A Journal of International Values, Vol-I, December 2010, </w:t>
      </w:r>
      <w:r w:rsidRPr="00554F5E">
        <w:rPr>
          <w:b/>
          <w:lang w:val="en-GB"/>
        </w:rPr>
        <w:t>ISSN: 0976-9447.</w:t>
      </w:r>
    </w:p>
    <w:p w:rsidR="003B419D" w:rsidRPr="00554F5E" w:rsidRDefault="00217EB0" w:rsidP="00217EB0">
      <w:pPr>
        <w:spacing w:line="276" w:lineRule="auto"/>
        <w:ind w:left="426" w:hanging="284"/>
        <w:jc w:val="both"/>
        <w:rPr>
          <w:b/>
          <w:lang w:val="en-GB"/>
        </w:rPr>
      </w:pPr>
      <w:r>
        <w:rPr>
          <w:b/>
          <w:lang w:val="en-GB"/>
        </w:rPr>
        <w:t xml:space="preserve">6. </w:t>
      </w:r>
      <w:r w:rsidR="003B419D" w:rsidRPr="00554F5E">
        <w:rPr>
          <w:lang w:val="en-GB"/>
        </w:rPr>
        <w:t xml:space="preserve"> </w:t>
      </w:r>
      <w:r w:rsidR="003B419D" w:rsidRPr="00554F5E">
        <w:t>One article entitled “The Prospects of Community Based Tourism in Developing Rural Areas: A Study on Different Communities of Upper Assam”</w:t>
      </w:r>
      <w:r w:rsidR="003B419D" w:rsidRPr="00554F5E">
        <w:rPr>
          <w:lang w:val="en-GB"/>
        </w:rPr>
        <w:t xml:space="preserve"> has been published in the South Asian Journal of Socio-Political Studies, </w:t>
      </w:r>
      <w:r w:rsidR="003B419D" w:rsidRPr="00554F5E">
        <w:rPr>
          <w:bCs/>
        </w:rPr>
        <w:t>Vol. XII No.1, July - December, 2011,</w:t>
      </w:r>
      <w:r w:rsidR="003B419D" w:rsidRPr="00554F5E">
        <w:rPr>
          <w:lang w:val="en-GB"/>
        </w:rPr>
        <w:t xml:space="preserve"> </w:t>
      </w:r>
      <w:r w:rsidR="003B419D" w:rsidRPr="00554F5E">
        <w:rPr>
          <w:b/>
          <w:lang w:val="en-GB"/>
        </w:rPr>
        <w:t>ISSN: 0972-4613.</w:t>
      </w:r>
    </w:p>
    <w:p w:rsidR="003B419D" w:rsidRPr="00554F5E" w:rsidRDefault="003B419D" w:rsidP="00217EB0">
      <w:pPr>
        <w:spacing w:line="276" w:lineRule="auto"/>
        <w:ind w:left="426" w:hanging="284"/>
        <w:jc w:val="both"/>
        <w:rPr>
          <w:b/>
          <w:lang w:val="en-GB"/>
        </w:rPr>
      </w:pPr>
      <w:r w:rsidRPr="00554F5E">
        <w:t xml:space="preserve">7. One article entitled “Globalisation and the rise of the Internet: A study on its Impact on the Language and Literature of North East India” has been published in  </w:t>
      </w:r>
      <w:r w:rsidRPr="00554F5E">
        <w:rPr>
          <w:i/>
        </w:rPr>
        <w:t>Globalisation in the North East India</w:t>
      </w:r>
      <w:r w:rsidRPr="00554F5E">
        <w:t xml:space="preserve">, ed. Mamoni Gogoi Borgohain, published by Purbanchal Prakash, Guwahati, 2012, </w:t>
      </w:r>
      <w:r w:rsidRPr="00554F5E">
        <w:rPr>
          <w:b/>
        </w:rPr>
        <w:t>ISBN: 978-81-7213-154-8.</w:t>
      </w:r>
    </w:p>
    <w:p w:rsidR="003B419D" w:rsidRPr="00554F5E" w:rsidRDefault="003B419D" w:rsidP="00217EB0">
      <w:pPr>
        <w:pStyle w:val="ListParagraph"/>
        <w:spacing w:after="0" w:line="240" w:lineRule="auto"/>
        <w:ind w:left="426" w:hanging="284"/>
        <w:jc w:val="both"/>
        <w:rPr>
          <w:b/>
          <w:sz w:val="24"/>
          <w:szCs w:val="24"/>
        </w:rPr>
      </w:pPr>
      <w:r w:rsidRPr="00554F5E">
        <w:rPr>
          <w:sz w:val="24"/>
          <w:szCs w:val="24"/>
        </w:rPr>
        <w:t>8.</w:t>
      </w:r>
      <w:r w:rsidR="00217EB0">
        <w:rPr>
          <w:sz w:val="24"/>
          <w:szCs w:val="24"/>
        </w:rPr>
        <w:t xml:space="preserve"> </w:t>
      </w:r>
      <w:r w:rsidRPr="00554F5E">
        <w:rPr>
          <w:sz w:val="24"/>
          <w:szCs w:val="24"/>
        </w:rPr>
        <w:t>A paper entitled “Empowering Adolescent Girls through Life Skill Education”  has been published in Development Dynamics and The Youth ed. Dr Bhupesh Bhagabati, published by DHSK Commerce College, Dibrugarh, 2015.</w:t>
      </w:r>
      <w:r w:rsidRPr="00554F5E">
        <w:rPr>
          <w:b/>
          <w:sz w:val="24"/>
          <w:szCs w:val="24"/>
        </w:rPr>
        <w:t xml:space="preserve"> ISBN 978-93-82283-33-1</w:t>
      </w:r>
    </w:p>
    <w:p w:rsidR="00217EB0" w:rsidRDefault="003B419D" w:rsidP="00217EB0">
      <w:pPr>
        <w:ind w:left="426" w:hanging="284"/>
        <w:jc w:val="both"/>
      </w:pPr>
      <w:r w:rsidRPr="00554F5E">
        <w:t xml:space="preserve">9.A paper entitled “Quest for Identity and Autonomy among the Bodos” in Temjensoang and Ovung Athungo eds.  “Historicity, Cultural Diversity and Identities in North East India, published by Heritage Publishing House, Nagaland, </w:t>
      </w:r>
      <w:r w:rsidRPr="00554F5E">
        <w:rPr>
          <w:b/>
        </w:rPr>
        <w:t>ISBN 978-93-80500-39-3-2015.</w:t>
      </w:r>
      <w:r w:rsidRPr="00554F5E">
        <w:t xml:space="preserve"> </w:t>
      </w:r>
    </w:p>
    <w:p w:rsidR="00217EB0" w:rsidRDefault="003B419D" w:rsidP="00217EB0">
      <w:pPr>
        <w:ind w:left="426" w:hanging="284"/>
        <w:jc w:val="both"/>
        <w:rPr>
          <w:b/>
        </w:rPr>
      </w:pPr>
      <w:r w:rsidRPr="00554F5E">
        <w:t xml:space="preserve">10.A paper entitled “Translation, Gender and Identity Formation: A Discussion on Translation of Short Fiction by Assamese Women Writers” have been published in </w:t>
      </w:r>
      <w:r w:rsidRPr="00554F5E">
        <w:rPr>
          <w:i/>
        </w:rPr>
        <w:t xml:space="preserve">Perspectives: A Collection of Essays on Language, Ethnicity &amp; Identity, </w:t>
      </w:r>
      <w:r w:rsidRPr="00554F5E">
        <w:t xml:space="preserve">published by Department of English, Tinsukia College, 2018, </w:t>
      </w:r>
      <w:r w:rsidRPr="00554F5E">
        <w:rPr>
          <w:b/>
        </w:rPr>
        <w:t>ISBN 978-93-80247-79-3</w:t>
      </w:r>
    </w:p>
    <w:p w:rsidR="003B419D" w:rsidRDefault="003B419D" w:rsidP="00217EB0">
      <w:pPr>
        <w:ind w:left="426" w:hanging="284"/>
        <w:jc w:val="both"/>
      </w:pPr>
      <w:r w:rsidRPr="00554F5E">
        <w:t xml:space="preserve">11. A paper entitled  “A Looming Epidemic and Jayanta Mahapatra's The Abandoned Cemetary at Balasore: A Timeless Saga of Ruin through Past and Present” has been published in  </w:t>
      </w:r>
      <w:r w:rsidRPr="00554F5E">
        <w:rPr>
          <w:i/>
          <w:iCs/>
        </w:rPr>
        <w:t>LangLit,</w:t>
      </w:r>
      <w:r w:rsidRPr="00554F5E">
        <w:t xml:space="preserve"> An International Peer Reviewed Open Access Journal, with Impact Factor: 5.61, Special Issue, August, 2020, pp 64-68, ISSN 2349-5189.</w:t>
      </w:r>
    </w:p>
    <w:p w:rsidR="003635C7" w:rsidRDefault="003635C7" w:rsidP="003635C7">
      <w:pPr>
        <w:ind w:left="426" w:hanging="284"/>
        <w:jc w:val="both"/>
      </w:pPr>
      <w:r>
        <w:t xml:space="preserve">12. A paper entitled “Fictionalising Womens live: A Discussion of the Three Fictionalised Biographies in Assamese” in International Journal of Innovative Research in Technology, Volume 9, Issue 4, pp 350-355, </w:t>
      </w:r>
      <w:r w:rsidRPr="00225AB2">
        <w:rPr>
          <w:b/>
          <w:bCs/>
        </w:rPr>
        <w:t>ISSN: 2349-6002</w:t>
      </w:r>
      <w:r>
        <w:t>. Impact Factor: 7.367</w:t>
      </w:r>
    </w:p>
    <w:p w:rsidR="003635C7" w:rsidRPr="00225AB2" w:rsidRDefault="003635C7" w:rsidP="003635C7">
      <w:pPr>
        <w:ind w:left="567" w:hanging="567"/>
      </w:pPr>
      <w:r>
        <w:lastRenderedPageBreak/>
        <w:t xml:space="preserve">  </w:t>
      </w:r>
      <w:r w:rsidRPr="00225AB2">
        <w:t xml:space="preserve">13. A Paper entitled “The Creation Myth And The Brahmaputra In Purobibormudoi’s  Shantanukulanandan “ has been published in the journal    Shodhsamhita, Vol. No. IX, </w:t>
      </w:r>
      <w:r>
        <w:t xml:space="preserve"> </w:t>
      </w:r>
      <w:r w:rsidRPr="00225AB2">
        <w:t xml:space="preserve">January – June 2022, </w:t>
      </w:r>
      <w:r w:rsidRPr="00225AB2">
        <w:rPr>
          <w:b/>
          <w:bCs/>
        </w:rPr>
        <w:t>ISSN 2277-7067</w:t>
      </w:r>
      <w:r w:rsidRPr="00225AB2">
        <w:t xml:space="preserve">   UGC CARE Group 1. Impact Factor: 4.95</w:t>
      </w:r>
    </w:p>
    <w:p w:rsidR="003635C7" w:rsidRPr="00554F5E" w:rsidRDefault="003635C7" w:rsidP="00217EB0">
      <w:pPr>
        <w:ind w:left="426" w:hanging="284"/>
        <w:jc w:val="both"/>
      </w:pPr>
    </w:p>
    <w:p w:rsidR="003B419D" w:rsidRPr="00554F5E" w:rsidRDefault="003B419D" w:rsidP="00554F5E">
      <w:pPr>
        <w:jc w:val="both"/>
        <w:rPr>
          <w:b/>
        </w:rPr>
      </w:pPr>
      <w:r w:rsidRPr="00554F5E">
        <w:rPr>
          <w:b/>
        </w:rPr>
        <w:t>Papers presented in Seminars/Conferences:</w:t>
      </w:r>
    </w:p>
    <w:p w:rsidR="003B419D" w:rsidRPr="00554F5E" w:rsidRDefault="003B419D" w:rsidP="00554F5E">
      <w:pPr>
        <w:jc w:val="both"/>
        <w:rPr>
          <w:b/>
        </w:rPr>
      </w:pPr>
      <w:r w:rsidRPr="00554F5E">
        <w:rPr>
          <w:b/>
        </w:rPr>
        <w:t>International:</w:t>
      </w:r>
    </w:p>
    <w:p w:rsidR="003B419D" w:rsidRPr="00554F5E" w:rsidRDefault="003B419D" w:rsidP="00622738">
      <w:pPr>
        <w:numPr>
          <w:ilvl w:val="0"/>
          <w:numId w:val="1"/>
        </w:numPr>
        <w:spacing w:after="200"/>
        <w:ind w:left="426"/>
        <w:jc w:val="both"/>
      </w:pPr>
      <w:r w:rsidRPr="00554F5E">
        <w:t xml:space="preserve"> Presented a paper entitled “</w:t>
      </w:r>
      <w:r w:rsidRPr="00554F5E">
        <w:rPr>
          <w:lang w:val="en-GB"/>
        </w:rPr>
        <w:t xml:space="preserve">Life Skill Education And Its Impact On Social Justice And Gender Equality For Women” in </w:t>
      </w:r>
      <w:r w:rsidRPr="00554F5E">
        <w:t>the International Conference on Life Skills Education organized by The Department of Life Skills Education during 6</w:t>
      </w:r>
      <w:r w:rsidRPr="00554F5E">
        <w:rPr>
          <w:vertAlign w:val="superscript"/>
        </w:rPr>
        <w:t>th</w:t>
      </w:r>
      <w:r w:rsidRPr="00554F5E">
        <w:t xml:space="preserve"> – 8</w:t>
      </w:r>
      <w:r w:rsidRPr="00554F5E">
        <w:rPr>
          <w:vertAlign w:val="superscript"/>
        </w:rPr>
        <w:t>th</w:t>
      </w:r>
      <w:r w:rsidRPr="00554F5E">
        <w:t xml:space="preserve"> April, 2009 at RGNIYD, Sriperumbudur. </w:t>
      </w:r>
    </w:p>
    <w:p w:rsidR="003B419D" w:rsidRPr="00554F5E" w:rsidRDefault="003B419D" w:rsidP="00622738">
      <w:pPr>
        <w:numPr>
          <w:ilvl w:val="0"/>
          <w:numId w:val="1"/>
        </w:numPr>
        <w:ind w:left="426"/>
        <w:jc w:val="both"/>
      </w:pPr>
      <w:r w:rsidRPr="00554F5E">
        <w:t>Presented a paper entitled “The Prospects of Community Based Tourism in Developing Rural Areas: A Study on Different Communities of Upper Assam” in an International Seminar on Road Map for Development of Tourism in North-East India initiated by Purbanchal Tai Sahitya Sabha, held on 11</w:t>
      </w:r>
      <w:r w:rsidRPr="00554F5E">
        <w:rPr>
          <w:vertAlign w:val="superscript"/>
        </w:rPr>
        <w:t>th</w:t>
      </w:r>
      <w:r w:rsidRPr="00554F5E">
        <w:t xml:space="preserve"> -12</w:t>
      </w:r>
      <w:r w:rsidRPr="00554F5E">
        <w:rPr>
          <w:vertAlign w:val="superscript"/>
        </w:rPr>
        <w:t>th</w:t>
      </w:r>
      <w:r w:rsidRPr="00554F5E">
        <w:t xml:space="preserve"> December, at Sibsagar Girls’ College.</w:t>
      </w:r>
    </w:p>
    <w:p w:rsidR="003B419D" w:rsidRPr="00554F5E" w:rsidRDefault="003B419D" w:rsidP="00622738">
      <w:pPr>
        <w:numPr>
          <w:ilvl w:val="0"/>
          <w:numId w:val="1"/>
        </w:numPr>
        <w:ind w:left="426"/>
        <w:jc w:val="both"/>
      </w:pPr>
      <w:r w:rsidRPr="00554F5E">
        <w:t xml:space="preserve">Presented a paper entitled “The Creation Myth and the Brahmaputra in Purobi Bormudoi’s </w:t>
      </w:r>
      <w:r w:rsidRPr="00554F5E">
        <w:rPr>
          <w:i/>
        </w:rPr>
        <w:t>Shantanukulanandan</w:t>
      </w:r>
      <w:r w:rsidRPr="00554F5E">
        <w:t>” in the International Conference on River, Society and Sustainable Development organized by Dibrugarh University during 26-29 May, 2011.</w:t>
      </w:r>
    </w:p>
    <w:p w:rsidR="003B419D" w:rsidRPr="00554F5E" w:rsidRDefault="003B419D" w:rsidP="00622738">
      <w:pPr>
        <w:numPr>
          <w:ilvl w:val="0"/>
          <w:numId w:val="1"/>
        </w:numPr>
        <w:ind w:left="426"/>
        <w:jc w:val="both"/>
      </w:pPr>
      <w:r w:rsidRPr="00554F5E">
        <w:t>Presented a joint paper entitled “Comparision of Leisure Activities of Children of Tea Garden Community and Other Groups in Anganwadi Schools: A Case Study of Dibrugarh District, Assam, India” in the  International conference at the XVII ISA World Congress of Sociology, 13-19 July, 2014.</w:t>
      </w:r>
    </w:p>
    <w:p w:rsidR="00217EB0" w:rsidRDefault="003B419D" w:rsidP="00622738">
      <w:pPr>
        <w:numPr>
          <w:ilvl w:val="0"/>
          <w:numId w:val="1"/>
        </w:numPr>
        <w:ind w:left="426"/>
        <w:jc w:val="both"/>
      </w:pPr>
      <w:r w:rsidRPr="00554F5E">
        <w:t>Presented a paper entitled “Translation, Gender and Identity formation: A Discussion on Translation of Short Fiction by Assamese Women Writers” in an International Conference on Language, Ethnicity &amp; Identity: 21</w:t>
      </w:r>
      <w:r w:rsidRPr="00217EB0">
        <w:rPr>
          <w:vertAlign w:val="superscript"/>
        </w:rPr>
        <w:t>st</w:t>
      </w:r>
      <w:r w:rsidRPr="00554F5E">
        <w:t xml:space="preserve"> Century Perspectives organized by ELT@I, Assam Chapter in collaboration with Department of English, Tinsukia College, Assam on 11</w:t>
      </w:r>
      <w:r w:rsidRPr="00217EB0">
        <w:rPr>
          <w:vertAlign w:val="superscript"/>
        </w:rPr>
        <w:t>th</w:t>
      </w:r>
      <w:r w:rsidRPr="00554F5E">
        <w:t>- 12</w:t>
      </w:r>
      <w:r w:rsidRPr="00217EB0">
        <w:rPr>
          <w:vertAlign w:val="superscript"/>
        </w:rPr>
        <w:t>th</w:t>
      </w:r>
      <w:r w:rsidRPr="00554F5E">
        <w:t xml:space="preserve"> February, 2017.</w:t>
      </w:r>
    </w:p>
    <w:p w:rsidR="003B419D" w:rsidRPr="00554F5E" w:rsidRDefault="00217EB0" w:rsidP="00622738">
      <w:pPr>
        <w:numPr>
          <w:ilvl w:val="0"/>
          <w:numId w:val="1"/>
        </w:numPr>
        <w:ind w:left="426" w:hanging="288"/>
        <w:jc w:val="both"/>
      </w:pPr>
      <w:r w:rsidRPr="00554F5E">
        <w:t xml:space="preserve"> </w:t>
      </w:r>
      <w:r w:rsidR="003B419D" w:rsidRPr="00554F5E">
        <w:t>Presented a paper entitled “The Glass Palace: A Saga of Colonization, Migration and Survival” in an International Seminar on Socio Cultural Assimilation in Northeast India and Southeast Asia, organized by Jhanji Hemnath Sarma College, held on 30</w:t>
      </w:r>
      <w:r w:rsidR="003B419D" w:rsidRPr="00217EB0">
        <w:rPr>
          <w:vertAlign w:val="superscript"/>
        </w:rPr>
        <w:t>th</w:t>
      </w:r>
      <w:r w:rsidR="003B419D" w:rsidRPr="00554F5E">
        <w:t xml:space="preserve"> April and 1</w:t>
      </w:r>
      <w:r w:rsidR="003B419D" w:rsidRPr="00217EB0">
        <w:rPr>
          <w:vertAlign w:val="superscript"/>
        </w:rPr>
        <w:t>st</w:t>
      </w:r>
      <w:r w:rsidR="003B419D" w:rsidRPr="00554F5E">
        <w:t xml:space="preserve"> May, 2018.</w:t>
      </w:r>
      <w:r w:rsidRPr="00554F5E">
        <w:t xml:space="preserve"> </w:t>
      </w:r>
    </w:p>
    <w:p w:rsidR="003B419D" w:rsidRPr="00554F5E" w:rsidRDefault="003B419D" w:rsidP="00622738">
      <w:pPr>
        <w:numPr>
          <w:ilvl w:val="0"/>
          <w:numId w:val="1"/>
        </w:numPr>
        <w:ind w:left="426"/>
        <w:jc w:val="both"/>
      </w:pPr>
      <w:r w:rsidRPr="00554F5E">
        <w:t>Presented a paper entitled “Sri Ramakrishna Seva Samity(RKSS) and Leisure Opportunities for the Urban Aged in Dibrugarh, Assam, India”, in an International Seminar XIX ISA World Congress of Sociology, in Toronto, Canada, held on 15-21 July, 2018.</w:t>
      </w:r>
    </w:p>
    <w:p w:rsidR="00217EB0" w:rsidRDefault="003B419D" w:rsidP="00622738">
      <w:pPr>
        <w:numPr>
          <w:ilvl w:val="0"/>
          <w:numId w:val="1"/>
        </w:numPr>
        <w:ind w:left="426"/>
        <w:jc w:val="both"/>
      </w:pPr>
      <w:r w:rsidRPr="00554F5E">
        <w:t>Presented a paper entitled “Culture, Literature and Contemporary Society: A Reflection on Literature from North East” in an International Seminar organized by the Department of Sociology and Dr Bhupen Hazarika Centre for Studies in Performing Arts, Dibrugarh University, Assam on 4</w:t>
      </w:r>
      <w:r w:rsidRPr="00217EB0">
        <w:rPr>
          <w:vertAlign w:val="superscript"/>
        </w:rPr>
        <w:t>th</w:t>
      </w:r>
      <w:r w:rsidRPr="00554F5E">
        <w:t xml:space="preserve"> &amp; 5</w:t>
      </w:r>
      <w:r w:rsidRPr="00217EB0">
        <w:rPr>
          <w:vertAlign w:val="superscript"/>
        </w:rPr>
        <w:t>th</w:t>
      </w:r>
      <w:r w:rsidRPr="00554F5E">
        <w:t xml:space="preserve"> March 2019.</w:t>
      </w:r>
    </w:p>
    <w:p w:rsidR="003B419D" w:rsidRPr="00554F5E" w:rsidRDefault="00217EB0" w:rsidP="00622738">
      <w:pPr>
        <w:numPr>
          <w:ilvl w:val="0"/>
          <w:numId w:val="1"/>
        </w:numPr>
        <w:ind w:left="426"/>
        <w:jc w:val="both"/>
      </w:pPr>
      <w:r w:rsidRPr="00554F5E">
        <w:t xml:space="preserve"> </w:t>
      </w:r>
      <w:r w:rsidR="003B419D" w:rsidRPr="00554F5E">
        <w:t>Presented a paper in a one day International e-Conference on Pandemonium to Social Equilibrium: The Role of Literature organised by Srimati Radhabai Sarda Arts, Commerce and Science College, Anjangaon, Amravati(MS) on May 31, 2020.</w:t>
      </w:r>
    </w:p>
    <w:p w:rsidR="00746610" w:rsidRPr="00746610" w:rsidRDefault="003B419D" w:rsidP="00746610">
      <w:pPr>
        <w:pStyle w:val="ListParagraph"/>
        <w:numPr>
          <w:ilvl w:val="0"/>
          <w:numId w:val="1"/>
        </w:numPr>
        <w:spacing w:line="240" w:lineRule="auto"/>
        <w:ind w:left="426"/>
        <w:jc w:val="both"/>
      </w:pPr>
      <w:r w:rsidRPr="00554F5E">
        <w:rPr>
          <w:sz w:val="24"/>
          <w:szCs w:val="24"/>
        </w:rPr>
        <w:t xml:space="preserve">Presented a paper entitled  “Self and Memory: Revisiting the British Women Poets of Romantic Era” in an International Virtual Conference on </w:t>
      </w:r>
      <w:r w:rsidRPr="00746610">
        <w:rPr>
          <w:i/>
          <w:iCs/>
          <w:sz w:val="24"/>
          <w:szCs w:val="24"/>
        </w:rPr>
        <w:t>Self, Memory and Cognition in British Romantic Poetry</w:t>
      </w:r>
      <w:r w:rsidRPr="00554F5E">
        <w:rPr>
          <w:sz w:val="24"/>
          <w:szCs w:val="24"/>
        </w:rPr>
        <w:t xml:space="preserve"> organised by the Department of English and Foreign Languages, Bharathiar University, Coimbatore, India on 17</w:t>
      </w:r>
      <w:r w:rsidRPr="00746610">
        <w:rPr>
          <w:sz w:val="24"/>
          <w:szCs w:val="24"/>
          <w:vertAlign w:val="superscript"/>
        </w:rPr>
        <w:t>th</w:t>
      </w:r>
      <w:r w:rsidRPr="00554F5E">
        <w:rPr>
          <w:sz w:val="24"/>
          <w:szCs w:val="24"/>
        </w:rPr>
        <w:t xml:space="preserve"> April, 2021.</w:t>
      </w:r>
    </w:p>
    <w:p w:rsidR="00517E66" w:rsidRPr="00746610" w:rsidRDefault="00517E66" w:rsidP="00746610">
      <w:pPr>
        <w:pStyle w:val="ListParagraph"/>
        <w:numPr>
          <w:ilvl w:val="0"/>
          <w:numId w:val="1"/>
        </w:numPr>
        <w:spacing w:line="240" w:lineRule="auto"/>
        <w:ind w:left="426"/>
        <w:jc w:val="both"/>
        <w:rPr>
          <w:sz w:val="24"/>
          <w:szCs w:val="24"/>
        </w:rPr>
      </w:pPr>
      <w:r w:rsidRPr="00746610">
        <w:rPr>
          <w:sz w:val="24"/>
          <w:szCs w:val="24"/>
        </w:rPr>
        <w:t>Participated in a Two days Online International Conference on ‘Rethinking about Women’s Empowerment in Society &amp; Literature’ organised by Department of Bengali, Sindri College, Sindri, Dhanbad, Jharkhand in collaboration with Bijni College, Bijni, Assam on 28th and 29th January, 2022.</w:t>
      </w:r>
    </w:p>
    <w:p w:rsidR="00517E66" w:rsidRPr="00517E66" w:rsidRDefault="00517E66" w:rsidP="00517E66">
      <w:pPr>
        <w:pStyle w:val="ListParagraph"/>
        <w:ind w:firstLine="0"/>
      </w:pPr>
    </w:p>
    <w:p w:rsidR="003B419D" w:rsidRPr="00554F5E" w:rsidRDefault="003B419D" w:rsidP="00622738">
      <w:pPr>
        <w:ind w:left="426" w:hanging="360"/>
        <w:jc w:val="both"/>
        <w:rPr>
          <w:b/>
        </w:rPr>
      </w:pPr>
      <w:r w:rsidRPr="00554F5E">
        <w:rPr>
          <w:b/>
        </w:rPr>
        <w:t xml:space="preserve">National: </w:t>
      </w:r>
    </w:p>
    <w:p w:rsidR="003B419D" w:rsidRPr="00554F5E" w:rsidRDefault="003B419D" w:rsidP="00622738">
      <w:pPr>
        <w:numPr>
          <w:ilvl w:val="0"/>
          <w:numId w:val="2"/>
        </w:numPr>
        <w:ind w:left="426"/>
        <w:jc w:val="both"/>
        <w:rPr>
          <w:b/>
        </w:rPr>
      </w:pPr>
      <w:r w:rsidRPr="00554F5E">
        <w:t>Presented a paper entitled</w:t>
      </w:r>
      <w:r w:rsidRPr="00554F5E">
        <w:rPr>
          <w:b/>
        </w:rPr>
        <w:t xml:space="preserve"> </w:t>
      </w:r>
      <w:r w:rsidRPr="00554F5E">
        <w:t>“Women Entrepreneurs in Assam: A Theoretical Study based on SWOT Analysis” in a National Seminar on Role of Women in the Economic and Social Upliftment in Assam organized by Women’s Study Cell, Sibsagar Girls’College, 7t and 8</w:t>
      </w:r>
      <w:r w:rsidRPr="00554F5E">
        <w:rPr>
          <w:vertAlign w:val="superscript"/>
        </w:rPr>
        <w:t>th</w:t>
      </w:r>
      <w:r w:rsidRPr="00554F5E">
        <w:t xml:space="preserve"> September, 2007.</w:t>
      </w:r>
    </w:p>
    <w:p w:rsidR="003B419D" w:rsidRPr="00554F5E" w:rsidRDefault="003B419D" w:rsidP="00622738">
      <w:pPr>
        <w:numPr>
          <w:ilvl w:val="0"/>
          <w:numId w:val="2"/>
        </w:numPr>
        <w:ind w:left="426"/>
        <w:jc w:val="both"/>
      </w:pPr>
      <w:r w:rsidRPr="00554F5E">
        <w:t xml:space="preserve"> </w:t>
      </w:r>
      <w:r w:rsidR="00217EB0">
        <w:t>Participated</w:t>
      </w:r>
      <w:r w:rsidRPr="00554F5E">
        <w:t xml:space="preserve"> a seminar on The Translator’s Context(s) organized by the Dept of English, Dibrugarh University on 26-27 December, 2008.</w:t>
      </w:r>
    </w:p>
    <w:p w:rsidR="003B419D" w:rsidRPr="00554F5E" w:rsidRDefault="003B419D" w:rsidP="00622738">
      <w:pPr>
        <w:numPr>
          <w:ilvl w:val="0"/>
          <w:numId w:val="2"/>
        </w:numPr>
        <w:ind w:left="426"/>
        <w:jc w:val="both"/>
      </w:pPr>
      <w:r w:rsidRPr="00554F5E">
        <w:t>Presented a paper entitled “Dr Banikanta Kakati as a Literary Critic’ in a National Seminar on Critical Studies on the Works of Dr. Banikanta Kakati, organized by Debraj Roy College, Golaghat on 21</w:t>
      </w:r>
      <w:r w:rsidRPr="00554F5E">
        <w:rPr>
          <w:vertAlign w:val="superscript"/>
        </w:rPr>
        <w:t>st</w:t>
      </w:r>
      <w:r w:rsidRPr="00554F5E">
        <w:t xml:space="preserve"> and 22</w:t>
      </w:r>
      <w:r w:rsidRPr="00554F5E">
        <w:rPr>
          <w:vertAlign w:val="superscript"/>
        </w:rPr>
        <w:t>nd</w:t>
      </w:r>
      <w:r w:rsidRPr="00554F5E">
        <w:t xml:space="preserve"> August, 2010. </w:t>
      </w:r>
    </w:p>
    <w:p w:rsidR="003B419D" w:rsidRPr="00554F5E" w:rsidRDefault="003B419D" w:rsidP="00622738">
      <w:pPr>
        <w:numPr>
          <w:ilvl w:val="0"/>
          <w:numId w:val="2"/>
        </w:numPr>
        <w:ind w:left="426"/>
        <w:jc w:val="both"/>
      </w:pPr>
      <w:r w:rsidRPr="00554F5E">
        <w:lastRenderedPageBreak/>
        <w:t>Presented a paper entitled “Globalisation and the rise of the Internet: A study on its Impact on the Language and Literature of North East India” in a UGC Sponsored National Seminar on Emerging Issue of Globalisation in the North East India held on 6</w:t>
      </w:r>
      <w:r w:rsidRPr="00554F5E">
        <w:rPr>
          <w:vertAlign w:val="superscript"/>
        </w:rPr>
        <w:t xml:space="preserve">th </w:t>
      </w:r>
      <w:r w:rsidRPr="00554F5E">
        <w:t>-7</w:t>
      </w:r>
      <w:r w:rsidRPr="00554F5E">
        <w:rPr>
          <w:vertAlign w:val="superscript"/>
        </w:rPr>
        <w:t>th</w:t>
      </w:r>
      <w:r w:rsidRPr="00554F5E">
        <w:t xml:space="preserve"> November, 2010 in Demow College, Demow, Sivasagar, Assam.</w:t>
      </w:r>
    </w:p>
    <w:p w:rsidR="003B419D" w:rsidRPr="00554F5E" w:rsidRDefault="003B419D" w:rsidP="00622738">
      <w:pPr>
        <w:numPr>
          <w:ilvl w:val="0"/>
          <w:numId w:val="2"/>
        </w:numPr>
        <w:ind w:left="426"/>
        <w:jc w:val="both"/>
      </w:pPr>
      <w:r w:rsidRPr="00554F5E">
        <w:t>Presented a paper entitled “Weaving Dreams in Silk: A Case of Gaurisagar Sericulture Farm and Reeling-Twisting Unit in Assam” in XXXVII All India Sociological Conference held at Jawaharlal Nehru University, New Delhi from December 11-13, 2011.</w:t>
      </w:r>
    </w:p>
    <w:p w:rsidR="003B419D" w:rsidRPr="00554F5E" w:rsidRDefault="003B419D" w:rsidP="00622738">
      <w:pPr>
        <w:ind w:left="426" w:hanging="450"/>
        <w:jc w:val="both"/>
      </w:pPr>
      <w:r w:rsidRPr="00554F5E">
        <w:t>6.  Presented a paper entitled “Ethnicity and The Inter-State Border Problem in North-East India” in a UGC Sponsored National Seminar on Ethnicity and Identity Crisis in North-East India held on 3</w:t>
      </w:r>
      <w:r w:rsidRPr="00554F5E">
        <w:rPr>
          <w:vertAlign w:val="superscript"/>
        </w:rPr>
        <w:t>rd</w:t>
      </w:r>
      <w:r w:rsidRPr="00554F5E">
        <w:t xml:space="preserve"> and 4</w:t>
      </w:r>
      <w:r w:rsidRPr="00554F5E">
        <w:rPr>
          <w:vertAlign w:val="superscript"/>
        </w:rPr>
        <w:t>th</w:t>
      </w:r>
      <w:r w:rsidRPr="00554F5E">
        <w:t xml:space="preserve"> March, 2011 in Dikhowmukh College, Sivasagar, Assam.</w:t>
      </w:r>
    </w:p>
    <w:p w:rsidR="003B419D" w:rsidRPr="00554F5E" w:rsidRDefault="003B419D" w:rsidP="00622738">
      <w:pPr>
        <w:pStyle w:val="ListParagraph"/>
        <w:spacing w:after="0" w:line="240" w:lineRule="auto"/>
        <w:ind w:left="426" w:hanging="450"/>
        <w:jc w:val="both"/>
        <w:rPr>
          <w:sz w:val="24"/>
          <w:szCs w:val="24"/>
        </w:rPr>
      </w:pPr>
      <w:r w:rsidRPr="00554F5E">
        <w:rPr>
          <w:sz w:val="24"/>
          <w:szCs w:val="24"/>
        </w:rPr>
        <w:t>7.   Presented a paper entitled “Fictionalising Women’s Lives: A Discussion of the Fictionalized Biographies in Assamese” in a UGC sponsored national seminar  on Reading and Re-reading Contemporary  Women Writers of North East India organized by Department of English, Jagannath Barooah College, Jorhat, Assam, held on 3</w:t>
      </w:r>
      <w:r w:rsidRPr="00554F5E">
        <w:rPr>
          <w:sz w:val="24"/>
          <w:szCs w:val="24"/>
          <w:vertAlign w:val="superscript"/>
        </w:rPr>
        <w:t>rd</w:t>
      </w:r>
      <w:r w:rsidRPr="00554F5E">
        <w:rPr>
          <w:sz w:val="24"/>
          <w:szCs w:val="24"/>
        </w:rPr>
        <w:t xml:space="preserve"> and 4</w:t>
      </w:r>
      <w:r w:rsidRPr="00554F5E">
        <w:rPr>
          <w:sz w:val="24"/>
          <w:szCs w:val="24"/>
          <w:vertAlign w:val="superscript"/>
        </w:rPr>
        <w:t>th</w:t>
      </w:r>
      <w:r w:rsidRPr="00554F5E">
        <w:rPr>
          <w:sz w:val="24"/>
          <w:szCs w:val="24"/>
        </w:rPr>
        <w:t xml:space="preserve"> May, 2013.</w:t>
      </w:r>
    </w:p>
    <w:p w:rsidR="00217EB0" w:rsidRDefault="003B419D" w:rsidP="00622738">
      <w:pPr>
        <w:ind w:left="426" w:hanging="360"/>
        <w:jc w:val="both"/>
      </w:pPr>
      <w:r w:rsidRPr="00554F5E">
        <w:t>8.  Presented a paper entitled “Tej aru Dhulire Dhusorito Pristha” and Social Consciouness in the Writings of Mamoni RAisom Goswami” in a UGC Sponsored National Seminar on the Life and Literary Achievements of Dr Indira (Mamoni Raisom) Goswami held on 4</w:t>
      </w:r>
      <w:r w:rsidRPr="00554F5E">
        <w:rPr>
          <w:vertAlign w:val="superscript"/>
        </w:rPr>
        <w:t xml:space="preserve">th  </w:t>
      </w:r>
      <w:r w:rsidRPr="00554F5E">
        <w:t xml:space="preserve"> and 5</w:t>
      </w:r>
      <w:r w:rsidRPr="00554F5E">
        <w:rPr>
          <w:vertAlign w:val="superscript"/>
        </w:rPr>
        <w:t>th</w:t>
      </w:r>
      <w:r w:rsidRPr="00554F5E">
        <w:t xml:space="preserve"> October, 2013 in Sibasagar Girls’ College,  Sivasagar, Assam.</w:t>
      </w:r>
    </w:p>
    <w:p w:rsidR="003B419D" w:rsidRPr="00554F5E" w:rsidRDefault="00217EB0" w:rsidP="00217EB0">
      <w:pPr>
        <w:ind w:left="426" w:hanging="360"/>
        <w:jc w:val="both"/>
      </w:pPr>
      <w:r w:rsidRPr="00554F5E">
        <w:t xml:space="preserve"> </w:t>
      </w:r>
      <w:r w:rsidR="003B419D" w:rsidRPr="00554F5E">
        <w:t xml:space="preserve">9. Presented a paper entitled “Urban Spaces in Literature: A Study of Select Novels of Lesings, Emecheta and Rushdie” in XXXIX All India Sociological Conference, held at Karnataka State Open University, Mysore on December 27, 28 and 29, 2013. </w:t>
      </w:r>
    </w:p>
    <w:p w:rsidR="003B419D" w:rsidRPr="00554F5E" w:rsidRDefault="003B419D" w:rsidP="00217EB0">
      <w:pPr>
        <w:ind w:left="426" w:hanging="360"/>
        <w:jc w:val="both"/>
      </w:pPr>
      <w:r w:rsidRPr="00554F5E">
        <w:t xml:space="preserve"> 10.  Presented a paper entitled “Ethnicity and its reflections in the Literature from the North East India” in a UGC sponsored national seminar o Ethnic Issues and Insurgency in North East India from 19</w:t>
      </w:r>
      <w:r w:rsidRPr="00554F5E">
        <w:rPr>
          <w:vertAlign w:val="superscript"/>
        </w:rPr>
        <w:t>th</w:t>
      </w:r>
      <w:r w:rsidRPr="00554F5E">
        <w:t xml:space="preserve"> Century AD organized by CKB college, Teok, held on 14</w:t>
      </w:r>
      <w:r w:rsidRPr="00554F5E">
        <w:rPr>
          <w:vertAlign w:val="superscript"/>
        </w:rPr>
        <w:t>th</w:t>
      </w:r>
      <w:r w:rsidRPr="00554F5E">
        <w:t xml:space="preserve"> and 15</w:t>
      </w:r>
      <w:r w:rsidRPr="00554F5E">
        <w:rPr>
          <w:vertAlign w:val="superscript"/>
        </w:rPr>
        <w:t>th</w:t>
      </w:r>
      <w:r w:rsidRPr="00554F5E">
        <w:t xml:space="preserve"> Nov. 2014.</w:t>
      </w:r>
      <w:r w:rsidR="00217EB0" w:rsidRPr="00554F5E">
        <w:t xml:space="preserve"> </w:t>
      </w:r>
    </w:p>
    <w:p w:rsidR="00217EB0" w:rsidRDefault="003B419D" w:rsidP="00622738">
      <w:pPr>
        <w:ind w:left="426" w:hanging="450"/>
        <w:jc w:val="both"/>
      </w:pPr>
      <w:r w:rsidRPr="00554F5E">
        <w:t>11. Presented a paper entitled “Quest for Identity and Autonomy among the Bodos” in a National seminar on “Historicity, Cultural Diversity and Identities in North East India organized by Tribal Research Centre, Department of Sociology, Nagaland University, held on 11-12</w:t>
      </w:r>
      <w:r w:rsidRPr="00554F5E">
        <w:rPr>
          <w:vertAlign w:val="superscript"/>
        </w:rPr>
        <w:t>th</w:t>
      </w:r>
      <w:r w:rsidRPr="00554F5E">
        <w:t xml:space="preserve"> Nov, 2014.</w:t>
      </w:r>
    </w:p>
    <w:p w:rsidR="003B419D" w:rsidRPr="00554F5E" w:rsidRDefault="00217EB0" w:rsidP="00622738">
      <w:pPr>
        <w:ind w:left="426" w:hanging="450"/>
        <w:jc w:val="both"/>
      </w:pPr>
      <w:r w:rsidRPr="00554F5E">
        <w:t xml:space="preserve"> </w:t>
      </w:r>
      <w:r w:rsidR="003B419D" w:rsidRPr="00554F5E">
        <w:t>12. Presented a paper entitled “Addressing the Invisible: A Discussion of Select Plays of Mahesh Dattani” in a National seminar on Modern Indian Drama: Theory, Practice and Criticism organized by Department of Bengali, Digboi Mahila Mahavidyalaya, Assam on 10</w:t>
      </w:r>
      <w:r w:rsidR="003B419D" w:rsidRPr="00554F5E">
        <w:rPr>
          <w:vertAlign w:val="superscript"/>
        </w:rPr>
        <w:t>th</w:t>
      </w:r>
      <w:r w:rsidR="003B419D" w:rsidRPr="00554F5E">
        <w:t>- 11</w:t>
      </w:r>
      <w:r w:rsidR="003B419D" w:rsidRPr="00554F5E">
        <w:rPr>
          <w:vertAlign w:val="superscript"/>
        </w:rPr>
        <w:t>th</w:t>
      </w:r>
      <w:r w:rsidR="003B419D" w:rsidRPr="00554F5E">
        <w:t xml:space="preserve"> September, 2016.</w:t>
      </w:r>
      <w:r w:rsidRPr="00554F5E">
        <w:t xml:space="preserve"> </w:t>
      </w:r>
    </w:p>
    <w:p w:rsidR="003B419D" w:rsidRPr="00554F5E" w:rsidRDefault="003B419D" w:rsidP="00622738">
      <w:pPr>
        <w:pStyle w:val="ListParagraph"/>
        <w:spacing w:after="0" w:line="240" w:lineRule="auto"/>
        <w:ind w:left="426"/>
        <w:jc w:val="both"/>
        <w:rPr>
          <w:sz w:val="24"/>
          <w:szCs w:val="24"/>
        </w:rPr>
      </w:pPr>
      <w:r w:rsidRPr="00554F5E">
        <w:rPr>
          <w:sz w:val="24"/>
          <w:szCs w:val="24"/>
        </w:rPr>
        <w:t xml:space="preserve">13.  Presented a paper entitled entitled- Escape Towards Freedom: Tagore’s Bimala in </w:t>
      </w:r>
      <w:r w:rsidRPr="00554F5E">
        <w:rPr>
          <w:i/>
          <w:sz w:val="24"/>
          <w:szCs w:val="24"/>
        </w:rPr>
        <w:t xml:space="preserve">Ghare Baire </w:t>
      </w:r>
      <w:r w:rsidRPr="00554F5E">
        <w:rPr>
          <w:sz w:val="24"/>
          <w:szCs w:val="24"/>
        </w:rPr>
        <w:t xml:space="preserve"> UGC Sponsored National Seminar on Rabidranath Tagore and His Importance in Modern Literature and Society, Organized by- M.D.K.G. College, Dibrugarh and N.B.B.S.S, Dibrugarh, on 9</w:t>
      </w:r>
      <w:r w:rsidRPr="00554F5E">
        <w:rPr>
          <w:sz w:val="24"/>
          <w:szCs w:val="24"/>
          <w:vertAlign w:val="superscript"/>
        </w:rPr>
        <w:t>th</w:t>
      </w:r>
      <w:r w:rsidRPr="00554F5E">
        <w:rPr>
          <w:sz w:val="24"/>
          <w:szCs w:val="24"/>
        </w:rPr>
        <w:t xml:space="preserve"> and 10</w:t>
      </w:r>
      <w:r w:rsidRPr="00554F5E">
        <w:rPr>
          <w:sz w:val="24"/>
          <w:szCs w:val="24"/>
          <w:vertAlign w:val="superscript"/>
        </w:rPr>
        <w:t>th</w:t>
      </w:r>
      <w:r w:rsidRPr="00554F5E">
        <w:rPr>
          <w:sz w:val="24"/>
          <w:szCs w:val="24"/>
        </w:rPr>
        <w:t xml:space="preserve"> June, 2017.  </w:t>
      </w:r>
    </w:p>
    <w:p w:rsidR="00746610" w:rsidRDefault="003B419D" w:rsidP="00746610">
      <w:pPr>
        <w:ind w:left="426" w:hanging="425"/>
        <w:jc w:val="both"/>
      </w:pPr>
      <w:r w:rsidRPr="00554F5E">
        <w:t xml:space="preserve">14. Presented a paper entitled “Detecting Gender: Women Representing Women in Contemporary British Detective Fiction” in the </w:t>
      </w:r>
      <w:r w:rsidRPr="00554F5E">
        <w:rPr>
          <w:bCs/>
        </w:rPr>
        <w:t>National Seminar on Contemporary British Fiction: Texts and Contexts</w:t>
      </w:r>
      <w:r w:rsidRPr="00554F5E">
        <w:t xml:space="preserve"> organized by the Department of English, Dibrugarh University on 3</w:t>
      </w:r>
      <w:r w:rsidRPr="00554F5E">
        <w:rPr>
          <w:vertAlign w:val="superscript"/>
        </w:rPr>
        <w:t>rd</w:t>
      </w:r>
      <w:r w:rsidRPr="00554F5E">
        <w:t>-4</w:t>
      </w:r>
      <w:r w:rsidRPr="00554F5E">
        <w:rPr>
          <w:vertAlign w:val="superscript"/>
        </w:rPr>
        <w:t>th</w:t>
      </w:r>
      <w:r w:rsidRPr="00554F5E">
        <w:t xml:space="preserve"> March, 2020.</w:t>
      </w:r>
    </w:p>
    <w:p w:rsidR="00517E66" w:rsidRDefault="00517E66" w:rsidP="00415D67">
      <w:pPr>
        <w:ind w:left="426" w:hanging="425"/>
        <w:jc w:val="both"/>
      </w:pPr>
      <w:r>
        <w:t>15. Presented a paper entitled “Addressing the Issues of Identity and Invisibility: A Discussion of Select Plays of Mahesh Dattani” in a National online Conference on “Recent Studies in Science, Social Sciences, Literature &amp; Commerce” (RSSSSLC-2022) Organized by Department of Humanities, Language, Commerce &amp; IQAC of “New Arts Commerce and Science College, Parner, held on Wednesday, 25th May, 2022.</w:t>
      </w:r>
    </w:p>
    <w:p w:rsidR="003B419D" w:rsidRPr="00554F5E" w:rsidRDefault="003B419D" w:rsidP="003B419D">
      <w:pPr>
        <w:ind w:left="426" w:hanging="425"/>
        <w:jc w:val="both"/>
        <w:rPr>
          <w:b/>
        </w:rPr>
      </w:pPr>
      <w:r w:rsidRPr="00554F5E">
        <w:rPr>
          <w:b/>
        </w:rPr>
        <w:t xml:space="preserve">Orientation /Refresher Course </w:t>
      </w:r>
      <w:r w:rsidR="00217EB0">
        <w:rPr>
          <w:b/>
        </w:rPr>
        <w:t>Attended</w:t>
      </w:r>
      <w:r w:rsidRPr="00554F5E">
        <w:rPr>
          <w:b/>
        </w:rPr>
        <w:t xml:space="preserve">: </w:t>
      </w:r>
    </w:p>
    <w:p w:rsidR="00622738" w:rsidRPr="00622738" w:rsidRDefault="00217EB0" w:rsidP="00217EB0">
      <w:pPr>
        <w:pStyle w:val="ListParagraph"/>
        <w:numPr>
          <w:ilvl w:val="0"/>
          <w:numId w:val="8"/>
        </w:numPr>
        <w:spacing w:line="240" w:lineRule="auto"/>
        <w:jc w:val="both"/>
        <w:rPr>
          <w:sz w:val="24"/>
          <w:szCs w:val="24"/>
        </w:rPr>
      </w:pPr>
      <w:r>
        <w:rPr>
          <w:sz w:val="24"/>
          <w:szCs w:val="24"/>
        </w:rPr>
        <w:t>Participated</w:t>
      </w:r>
      <w:r w:rsidR="003B419D" w:rsidRPr="00622738">
        <w:rPr>
          <w:sz w:val="24"/>
          <w:szCs w:val="24"/>
        </w:rPr>
        <w:t xml:space="preserve"> UGC Sponsored </w:t>
      </w:r>
      <w:r w:rsidR="003B419D" w:rsidRPr="00622738">
        <w:rPr>
          <w:b/>
          <w:sz w:val="24"/>
          <w:szCs w:val="24"/>
        </w:rPr>
        <w:t xml:space="preserve">Orientation Programme </w:t>
      </w:r>
      <w:r w:rsidR="003B419D" w:rsidRPr="00622738">
        <w:rPr>
          <w:sz w:val="24"/>
          <w:szCs w:val="24"/>
        </w:rPr>
        <w:t>organized by Academic Staff College,  Panjab University, Chandigarh, held from 1.3.2008  to 28.3.2008.</w:t>
      </w:r>
    </w:p>
    <w:p w:rsidR="00622738" w:rsidRPr="00622738" w:rsidRDefault="00622738" w:rsidP="00217EB0">
      <w:pPr>
        <w:pStyle w:val="ListParagraph"/>
        <w:numPr>
          <w:ilvl w:val="0"/>
          <w:numId w:val="6"/>
        </w:numPr>
        <w:spacing w:line="240" w:lineRule="auto"/>
        <w:ind w:left="426"/>
        <w:jc w:val="both"/>
        <w:rPr>
          <w:sz w:val="24"/>
          <w:szCs w:val="24"/>
        </w:rPr>
      </w:pPr>
      <w:r w:rsidRPr="00622738">
        <w:rPr>
          <w:sz w:val="24"/>
          <w:szCs w:val="24"/>
        </w:rPr>
        <w:t xml:space="preserve"> </w:t>
      </w:r>
      <w:r w:rsidR="00217EB0">
        <w:rPr>
          <w:sz w:val="24"/>
          <w:szCs w:val="24"/>
        </w:rPr>
        <w:t>Participated</w:t>
      </w:r>
      <w:r w:rsidR="003B419D" w:rsidRPr="00622738">
        <w:rPr>
          <w:sz w:val="24"/>
          <w:szCs w:val="24"/>
        </w:rPr>
        <w:t xml:space="preserve"> UGC Sponsored </w:t>
      </w:r>
      <w:r w:rsidR="003B419D" w:rsidRPr="00622738">
        <w:rPr>
          <w:b/>
          <w:sz w:val="24"/>
          <w:szCs w:val="24"/>
        </w:rPr>
        <w:t xml:space="preserve">Refresher Course </w:t>
      </w:r>
      <w:r w:rsidR="003B419D" w:rsidRPr="00622738">
        <w:rPr>
          <w:sz w:val="24"/>
          <w:szCs w:val="24"/>
        </w:rPr>
        <w:t>organized by Academic Staff College,  Kerala University, Thiruvananthapuram, held from 10.7.2013  to 31.07.2013.</w:t>
      </w:r>
    </w:p>
    <w:p w:rsidR="00622738" w:rsidRPr="00622738" w:rsidRDefault="00622738" w:rsidP="00217EB0">
      <w:pPr>
        <w:pStyle w:val="ListParagraph"/>
        <w:numPr>
          <w:ilvl w:val="0"/>
          <w:numId w:val="6"/>
        </w:numPr>
        <w:spacing w:line="240" w:lineRule="auto"/>
        <w:ind w:left="426"/>
        <w:jc w:val="both"/>
        <w:rPr>
          <w:sz w:val="24"/>
          <w:szCs w:val="24"/>
        </w:rPr>
      </w:pPr>
      <w:r w:rsidRPr="00622738">
        <w:rPr>
          <w:sz w:val="24"/>
          <w:szCs w:val="24"/>
        </w:rPr>
        <w:t xml:space="preserve"> </w:t>
      </w:r>
      <w:r w:rsidR="00217EB0">
        <w:rPr>
          <w:sz w:val="24"/>
          <w:szCs w:val="24"/>
        </w:rPr>
        <w:t>Participated</w:t>
      </w:r>
      <w:r w:rsidR="003B419D" w:rsidRPr="00622738">
        <w:rPr>
          <w:sz w:val="24"/>
          <w:szCs w:val="24"/>
        </w:rPr>
        <w:t xml:space="preserve"> UGC Sponsored</w:t>
      </w:r>
      <w:r w:rsidR="003B419D" w:rsidRPr="00622738">
        <w:rPr>
          <w:b/>
          <w:sz w:val="24"/>
          <w:szCs w:val="24"/>
        </w:rPr>
        <w:t xml:space="preserve"> Refresher Course </w:t>
      </w:r>
      <w:r w:rsidR="003B419D" w:rsidRPr="00622738">
        <w:rPr>
          <w:sz w:val="24"/>
          <w:szCs w:val="24"/>
        </w:rPr>
        <w:t>organized by HRDC, Guru Nanak Dev University,  Amritsar, Punjab, held from 26.5.2017  to 15.6.2017.</w:t>
      </w:r>
    </w:p>
    <w:p w:rsidR="00622738" w:rsidRDefault="003B419D" w:rsidP="00217EB0">
      <w:pPr>
        <w:pStyle w:val="ListParagraph"/>
        <w:numPr>
          <w:ilvl w:val="0"/>
          <w:numId w:val="6"/>
        </w:numPr>
        <w:spacing w:line="240" w:lineRule="auto"/>
        <w:ind w:left="426" w:hanging="425"/>
        <w:jc w:val="both"/>
        <w:rPr>
          <w:b/>
        </w:rPr>
      </w:pPr>
      <w:r w:rsidRPr="00622738">
        <w:rPr>
          <w:sz w:val="24"/>
          <w:szCs w:val="24"/>
        </w:rPr>
        <w:t xml:space="preserve">Completed AICTE approved online </w:t>
      </w:r>
      <w:r w:rsidRPr="00622738">
        <w:rPr>
          <w:b/>
          <w:bCs/>
          <w:sz w:val="24"/>
          <w:szCs w:val="24"/>
        </w:rPr>
        <w:t>ARPIT Refresher Course</w:t>
      </w:r>
      <w:r w:rsidRPr="00622738">
        <w:rPr>
          <w:sz w:val="24"/>
          <w:szCs w:val="24"/>
        </w:rPr>
        <w:t xml:space="preserve"> in English Language Teaching during February 2020.</w:t>
      </w:r>
    </w:p>
    <w:p w:rsidR="003B419D" w:rsidRPr="00622738" w:rsidRDefault="003B419D" w:rsidP="00622738">
      <w:pPr>
        <w:pStyle w:val="ListParagraph"/>
        <w:spacing w:after="0" w:line="240" w:lineRule="auto"/>
        <w:ind w:left="0" w:firstLine="0"/>
        <w:jc w:val="both"/>
        <w:rPr>
          <w:b/>
        </w:rPr>
      </w:pPr>
      <w:r w:rsidRPr="00622738">
        <w:rPr>
          <w:b/>
          <w:sz w:val="24"/>
          <w:szCs w:val="24"/>
        </w:rPr>
        <w:t>Wor</w:t>
      </w:r>
      <w:r w:rsidRPr="00622738">
        <w:rPr>
          <w:b/>
        </w:rPr>
        <w:t xml:space="preserve">kshops </w:t>
      </w:r>
      <w:r w:rsidR="00217EB0">
        <w:rPr>
          <w:b/>
        </w:rPr>
        <w:t>Attended</w:t>
      </w:r>
      <w:r w:rsidRPr="00622738">
        <w:rPr>
          <w:b/>
        </w:rPr>
        <w:t xml:space="preserve"> (One week or more)</w:t>
      </w:r>
    </w:p>
    <w:p w:rsidR="00622738" w:rsidRDefault="00217EB0" w:rsidP="00622738">
      <w:pPr>
        <w:numPr>
          <w:ilvl w:val="0"/>
          <w:numId w:val="5"/>
        </w:numPr>
        <w:ind w:left="426" w:hanging="425"/>
        <w:jc w:val="both"/>
      </w:pPr>
      <w:r>
        <w:t>Participated</w:t>
      </w:r>
      <w:r w:rsidR="003B419D" w:rsidRPr="00554F5E">
        <w:t xml:space="preserve"> IV Theory/Praxis Course of Forum for Contemporary Theory, Baroda held at the Department of English, Behrampur University, Behrampur on “Secular Criticism: Theory, Ethics and Critical Practice After Said” during July 19 to July 15, 2006 for 28 days.</w:t>
      </w:r>
    </w:p>
    <w:p w:rsidR="003B419D" w:rsidRPr="00622738" w:rsidRDefault="00217EB0" w:rsidP="00622738">
      <w:pPr>
        <w:numPr>
          <w:ilvl w:val="0"/>
          <w:numId w:val="5"/>
        </w:numPr>
        <w:ind w:left="426" w:hanging="425"/>
        <w:jc w:val="both"/>
      </w:pPr>
      <w:r>
        <w:lastRenderedPageBreak/>
        <w:t>Participated</w:t>
      </w:r>
      <w:r w:rsidR="003B419D" w:rsidRPr="00622738">
        <w:t xml:space="preserve"> a Seven Days workshop on Women Connect for Leadership and Change organized by Dibrugarh University in collaboration with Rajiv Gandhi National Institute of Youth Development, Sriperumbudur, Tamilnadu, from 14</w:t>
      </w:r>
      <w:r w:rsidR="003B419D" w:rsidRPr="00622738">
        <w:rPr>
          <w:vertAlign w:val="superscript"/>
        </w:rPr>
        <w:t>th</w:t>
      </w:r>
      <w:r w:rsidR="003B419D" w:rsidRPr="00622738">
        <w:t xml:space="preserve"> to 19</w:t>
      </w:r>
      <w:r w:rsidR="003B419D" w:rsidRPr="00622738">
        <w:rPr>
          <w:vertAlign w:val="superscript"/>
        </w:rPr>
        <w:t>th</w:t>
      </w:r>
      <w:r w:rsidR="003B419D" w:rsidRPr="00622738">
        <w:t xml:space="preserve"> December, 2015.</w:t>
      </w:r>
    </w:p>
    <w:p w:rsidR="003B419D" w:rsidRPr="00554F5E" w:rsidRDefault="00217EB0" w:rsidP="003B419D">
      <w:pPr>
        <w:pStyle w:val="ListParagraph"/>
        <w:numPr>
          <w:ilvl w:val="0"/>
          <w:numId w:val="5"/>
        </w:numPr>
        <w:spacing w:after="0" w:line="240" w:lineRule="auto"/>
        <w:ind w:left="426"/>
        <w:jc w:val="both"/>
        <w:rPr>
          <w:sz w:val="24"/>
          <w:szCs w:val="24"/>
        </w:rPr>
      </w:pPr>
      <w:r>
        <w:rPr>
          <w:sz w:val="24"/>
          <w:szCs w:val="24"/>
        </w:rPr>
        <w:t>Participated</w:t>
      </w:r>
      <w:r w:rsidR="003B419D" w:rsidRPr="00554F5E">
        <w:rPr>
          <w:sz w:val="24"/>
          <w:szCs w:val="24"/>
        </w:rPr>
        <w:t xml:space="preserve"> a Seven Days UGC sponsored  National Level Workshop on Gandian Approaches to Present Global Issues and Challenges, organized by Gandhi Study Centre, Jhanji Hemnath Sarma College, Sivasagar, Assam from 28</w:t>
      </w:r>
      <w:r w:rsidR="003B419D" w:rsidRPr="00554F5E">
        <w:rPr>
          <w:sz w:val="24"/>
          <w:szCs w:val="24"/>
          <w:vertAlign w:val="superscript"/>
        </w:rPr>
        <w:t xml:space="preserve">th </w:t>
      </w:r>
      <w:r w:rsidR="003B419D" w:rsidRPr="00554F5E">
        <w:rPr>
          <w:sz w:val="24"/>
          <w:szCs w:val="24"/>
        </w:rPr>
        <w:t>October  to 3</w:t>
      </w:r>
      <w:r w:rsidR="003B419D" w:rsidRPr="00554F5E">
        <w:rPr>
          <w:sz w:val="24"/>
          <w:szCs w:val="24"/>
          <w:vertAlign w:val="superscript"/>
        </w:rPr>
        <w:t>rd</w:t>
      </w:r>
      <w:r w:rsidR="003B419D" w:rsidRPr="00554F5E">
        <w:rPr>
          <w:sz w:val="24"/>
          <w:szCs w:val="24"/>
        </w:rPr>
        <w:t xml:space="preserve"> November 2017.</w:t>
      </w:r>
    </w:p>
    <w:p w:rsidR="003B419D" w:rsidRPr="00554F5E" w:rsidRDefault="003B419D" w:rsidP="00554F5E">
      <w:pPr>
        <w:numPr>
          <w:ilvl w:val="0"/>
          <w:numId w:val="5"/>
        </w:numPr>
        <w:ind w:left="426"/>
      </w:pPr>
      <w:r w:rsidRPr="00554F5E">
        <w:rPr>
          <w:color w:val="000000"/>
          <w:lang w:bidi="as-IN"/>
        </w:rPr>
        <w:t>Participated in a Faculty Development Programme on Behavioural Remodelling &amp; Use of ICT for Classroom delivery of Teachers– Electronics and ICT Academy, IITG Guwahati, 10</w:t>
      </w:r>
      <w:r w:rsidRPr="00554F5E">
        <w:rPr>
          <w:color w:val="000000"/>
          <w:vertAlign w:val="superscript"/>
          <w:lang w:bidi="as-IN"/>
        </w:rPr>
        <w:t>th</w:t>
      </w:r>
      <w:r w:rsidRPr="00554F5E">
        <w:rPr>
          <w:color w:val="000000"/>
          <w:lang w:bidi="as-IN"/>
        </w:rPr>
        <w:t xml:space="preserve"> to 16</w:t>
      </w:r>
      <w:r w:rsidRPr="00554F5E">
        <w:rPr>
          <w:color w:val="000000"/>
          <w:vertAlign w:val="superscript"/>
          <w:lang w:bidi="as-IN"/>
        </w:rPr>
        <w:t>th</w:t>
      </w:r>
      <w:r w:rsidRPr="00554F5E">
        <w:rPr>
          <w:color w:val="000000"/>
          <w:lang w:bidi="as-IN"/>
        </w:rPr>
        <w:t xml:space="preserve"> Dec 2018</w:t>
      </w:r>
      <w:r w:rsidRPr="00554F5E">
        <w:t xml:space="preserve">. </w:t>
      </w:r>
    </w:p>
    <w:p w:rsidR="003B419D" w:rsidRPr="00554F5E" w:rsidRDefault="00217EB0" w:rsidP="00554F5E">
      <w:pPr>
        <w:numPr>
          <w:ilvl w:val="0"/>
          <w:numId w:val="5"/>
        </w:numPr>
        <w:ind w:left="426"/>
      </w:pPr>
      <w:r>
        <w:t>Participated</w:t>
      </w:r>
      <w:r w:rsidR="003B419D" w:rsidRPr="00554F5E">
        <w:t xml:space="preserve"> a 7 days Online Faculty Enrichment Programme from 13</w:t>
      </w:r>
      <w:r w:rsidR="003B419D" w:rsidRPr="00554F5E">
        <w:rPr>
          <w:vertAlign w:val="superscript"/>
        </w:rPr>
        <w:t>th</w:t>
      </w:r>
      <w:r w:rsidR="003B419D" w:rsidRPr="00554F5E">
        <w:t xml:space="preserve"> May to 19</w:t>
      </w:r>
      <w:r w:rsidR="003B419D" w:rsidRPr="00554F5E">
        <w:rPr>
          <w:vertAlign w:val="superscript"/>
        </w:rPr>
        <w:t>th</w:t>
      </w:r>
      <w:r w:rsidR="003B419D" w:rsidRPr="00554F5E">
        <w:t xml:space="preserve"> May 2020 Organised by Internal Quality Assurance Cell of Mannar Thirumalai Naicker College, Madurai, Tamilnadu. </w:t>
      </w:r>
    </w:p>
    <w:p w:rsidR="003B419D" w:rsidRPr="00554F5E" w:rsidRDefault="00217EB0" w:rsidP="00554F5E">
      <w:pPr>
        <w:numPr>
          <w:ilvl w:val="0"/>
          <w:numId w:val="5"/>
        </w:numPr>
        <w:ind w:left="426"/>
      </w:pPr>
      <w:r>
        <w:t>Participated</w:t>
      </w:r>
      <w:r w:rsidR="003B419D" w:rsidRPr="00554F5E">
        <w:t xml:space="preserve"> an International 7 day E-Learning Workshop “Spring Up!” from May 15 to May 21, 2020, organised by the Department of English and Cultural Studies, Panjab University, Chandigarh. </w:t>
      </w:r>
    </w:p>
    <w:p w:rsidR="003B419D" w:rsidRPr="00554F5E" w:rsidRDefault="00217EB0" w:rsidP="00554F5E">
      <w:pPr>
        <w:numPr>
          <w:ilvl w:val="0"/>
          <w:numId w:val="5"/>
        </w:numPr>
        <w:ind w:left="426"/>
        <w:jc w:val="both"/>
      </w:pPr>
      <w:r>
        <w:t>Participated</w:t>
      </w:r>
      <w:r w:rsidR="003B419D" w:rsidRPr="00554F5E">
        <w:t xml:space="preserve"> a 7 Day FDP in Online Mode for University and College Teachers on “Preparation of Self-Learning Materials for University and College Learners”  organized by Dibrugarh University from 12</w:t>
      </w:r>
      <w:r w:rsidR="003B419D" w:rsidRPr="00554F5E">
        <w:rPr>
          <w:vertAlign w:val="superscript"/>
        </w:rPr>
        <w:t>th</w:t>
      </w:r>
      <w:r w:rsidR="003B419D" w:rsidRPr="00554F5E">
        <w:t xml:space="preserve"> to 18</w:t>
      </w:r>
      <w:r w:rsidR="003B419D" w:rsidRPr="00554F5E">
        <w:rPr>
          <w:vertAlign w:val="superscript"/>
        </w:rPr>
        <w:t>th</w:t>
      </w:r>
      <w:r w:rsidR="003B419D" w:rsidRPr="00554F5E">
        <w:t xml:space="preserve"> May, 2020.</w:t>
      </w:r>
      <w:r w:rsidR="00554F5E" w:rsidRPr="00554F5E">
        <w:t xml:space="preserve"> </w:t>
      </w:r>
    </w:p>
    <w:p w:rsidR="003B419D" w:rsidRPr="00554F5E" w:rsidRDefault="00217EB0" w:rsidP="00217EB0">
      <w:pPr>
        <w:pStyle w:val="ListParagraph"/>
        <w:numPr>
          <w:ilvl w:val="0"/>
          <w:numId w:val="5"/>
        </w:numPr>
        <w:spacing w:line="240" w:lineRule="auto"/>
        <w:ind w:left="426"/>
        <w:jc w:val="both"/>
        <w:rPr>
          <w:sz w:val="24"/>
          <w:szCs w:val="24"/>
        </w:rPr>
      </w:pPr>
      <w:r>
        <w:rPr>
          <w:sz w:val="24"/>
          <w:szCs w:val="24"/>
        </w:rPr>
        <w:t>Participated</w:t>
      </w:r>
      <w:r w:rsidR="003B419D" w:rsidRPr="00554F5E">
        <w:rPr>
          <w:sz w:val="24"/>
          <w:szCs w:val="24"/>
        </w:rPr>
        <w:t xml:space="preserve"> a 5 day E Learning Workshop “In Depth” from June 6 to June 10, 2020, organised by the Department of English and Cultural Studies, Panjab University, Chandigarh.</w:t>
      </w:r>
      <w:r w:rsidR="00554F5E" w:rsidRPr="00554F5E">
        <w:rPr>
          <w:sz w:val="24"/>
          <w:szCs w:val="24"/>
        </w:rPr>
        <w:t xml:space="preserve"> </w:t>
      </w:r>
    </w:p>
    <w:p w:rsidR="00746610" w:rsidRDefault="00217EB0" w:rsidP="00746610">
      <w:pPr>
        <w:pStyle w:val="ListParagraph"/>
        <w:numPr>
          <w:ilvl w:val="0"/>
          <w:numId w:val="5"/>
        </w:numPr>
        <w:spacing w:line="276" w:lineRule="auto"/>
        <w:ind w:left="426"/>
        <w:jc w:val="both"/>
        <w:rPr>
          <w:sz w:val="24"/>
          <w:szCs w:val="24"/>
        </w:rPr>
      </w:pPr>
      <w:r w:rsidRPr="00746610">
        <w:rPr>
          <w:sz w:val="24"/>
          <w:szCs w:val="24"/>
        </w:rPr>
        <w:t>Participated</w:t>
      </w:r>
      <w:r w:rsidR="003B419D" w:rsidRPr="00746610">
        <w:rPr>
          <w:sz w:val="24"/>
          <w:szCs w:val="24"/>
        </w:rPr>
        <w:t xml:space="preserve"> a 6 Day National Level Online Chatinar Series (An IQAC initiative) on  “English Evenings with Indian Perspectives- A Tete-a-tete”  from 24</w:t>
      </w:r>
      <w:r w:rsidR="003B419D" w:rsidRPr="00746610">
        <w:rPr>
          <w:sz w:val="24"/>
          <w:szCs w:val="24"/>
          <w:vertAlign w:val="superscript"/>
        </w:rPr>
        <w:t>th</w:t>
      </w:r>
      <w:r w:rsidR="003B419D" w:rsidRPr="00746610">
        <w:rPr>
          <w:sz w:val="24"/>
          <w:szCs w:val="24"/>
        </w:rPr>
        <w:t xml:space="preserve"> June 2020 to 19</w:t>
      </w:r>
      <w:r w:rsidR="003B419D" w:rsidRPr="00746610">
        <w:rPr>
          <w:sz w:val="24"/>
          <w:szCs w:val="24"/>
          <w:vertAlign w:val="superscript"/>
        </w:rPr>
        <w:t>th</w:t>
      </w:r>
      <w:r w:rsidR="003B419D" w:rsidRPr="00746610">
        <w:rPr>
          <w:sz w:val="24"/>
          <w:szCs w:val="24"/>
        </w:rPr>
        <w:t xml:space="preserve"> June 2020, organised by Government First Grade College, Frazer, Bengaluru.</w:t>
      </w:r>
      <w:r w:rsidR="00554F5E" w:rsidRPr="00746610">
        <w:rPr>
          <w:sz w:val="24"/>
          <w:szCs w:val="24"/>
        </w:rPr>
        <w:t xml:space="preserve"> </w:t>
      </w:r>
    </w:p>
    <w:p w:rsidR="00415D67" w:rsidRDefault="003B419D" w:rsidP="00415D67">
      <w:pPr>
        <w:pStyle w:val="ListParagraph"/>
        <w:numPr>
          <w:ilvl w:val="0"/>
          <w:numId w:val="5"/>
        </w:numPr>
        <w:spacing w:line="276" w:lineRule="auto"/>
        <w:ind w:left="426" w:hanging="426"/>
        <w:jc w:val="both"/>
        <w:rPr>
          <w:sz w:val="24"/>
          <w:szCs w:val="24"/>
        </w:rPr>
      </w:pPr>
      <w:r w:rsidRPr="00415D67">
        <w:rPr>
          <w:sz w:val="24"/>
          <w:szCs w:val="24"/>
        </w:rPr>
        <w:t>Successfully completed Two weeks Faculty Development Programme on “Managing Online Classes and Co-Creating Moocs:2.0” organized by Teaching Learning Centre, Ramanujan College, University of Delhi from May 18</w:t>
      </w:r>
      <w:r w:rsidRPr="00415D67">
        <w:rPr>
          <w:sz w:val="24"/>
          <w:szCs w:val="24"/>
          <w:vertAlign w:val="superscript"/>
        </w:rPr>
        <w:t>th</w:t>
      </w:r>
      <w:r w:rsidRPr="00415D67">
        <w:rPr>
          <w:sz w:val="24"/>
          <w:szCs w:val="24"/>
        </w:rPr>
        <w:t xml:space="preserve">- June 03, 2020. </w:t>
      </w:r>
    </w:p>
    <w:p w:rsidR="00E106B4" w:rsidRDefault="00E106B4" w:rsidP="00415D67">
      <w:pPr>
        <w:pStyle w:val="ListParagraph"/>
        <w:numPr>
          <w:ilvl w:val="0"/>
          <w:numId w:val="5"/>
        </w:numPr>
        <w:spacing w:line="276" w:lineRule="auto"/>
        <w:ind w:left="426" w:hanging="426"/>
        <w:jc w:val="both"/>
        <w:rPr>
          <w:sz w:val="24"/>
          <w:szCs w:val="24"/>
        </w:rPr>
      </w:pPr>
      <w:r w:rsidRPr="00415D67">
        <w:rPr>
          <w:sz w:val="24"/>
          <w:szCs w:val="24"/>
        </w:rPr>
        <w:t>Attended an One Week Online FDP on Guidance, Counselling and Mentoring sponsored</w:t>
      </w:r>
      <w:r w:rsidR="00746610" w:rsidRPr="00415D67">
        <w:rPr>
          <w:sz w:val="24"/>
          <w:szCs w:val="24"/>
        </w:rPr>
        <w:t xml:space="preserve"> </w:t>
      </w:r>
      <w:r w:rsidRPr="00415D67">
        <w:rPr>
          <w:sz w:val="24"/>
          <w:szCs w:val="24"/>
        </w:rPr>
        <w:t>by AICTE Training and Learning Academy (ATAL) organized by Doctor Hari Singh</w:t>
      </w:r>
      <w:r w:rsidR="00746610" w:rsidRPr="00415D67">
        <w:rPr>
          <w:sz w:val="24"/>
          <w:szCs w:val="24"/>
        </w:rPr>
        <w:t xml:space="preserve"> </w:t>
      </w:r>
      <w:r w:rsidRPr="00415D67">
        <w:rPr>
          <w:sz w:val="24"/>
          <w:szCs w:val="24"/>
        </w:rPr>
        <w:t>Gour Vishwavidyalaya (A Central University), Sagar, Madhya Pradesh from 20</w:t>
      </w:r>
      <w:r w:rsidRPr="00415D67">
        <w:rPr>
          <w:sz w:val="24"/>
          <w:szCs w:val="24"/>
          <w:vertAlign w:val="superscript"/>
        </w:rPr>
        <w:t>th</w:t>
      </w:r>
      <w:r w:rsidR="00746610" w:rsidRPr="00415D67">
        <w:rPr>
          <w:sz w:val="24"/>
          <w:szCs w:val="24"/>
        </w:rPr>
        <w:t xml:space="preserve"> </w:t>
      </w:r>
      <w:r w:rsidRPr="00415D67">
        <w:rPr>
          <w:sz w:val="24"/>
          <w:szCs w:val="24"/>
        </w:rPr>
        <w:t>September, 2021 – 24th September, 2021.</w:t>
      </w:r>
    </w:p>
    <w:p w:rsidR="00622738" w:rsidRPr="00217EB0" w:rsidRDefault="003B419D" w:rsidP="00622738">
      <w:pPr>
        <w:ind w:left="426" w:hanging="425"/>
        <w:jc w:val="both"/>
        <w:rPr>
          <w:b/>
          <w:u w:val="single"/>
        </w:rPr>
      </w:pPr>
      <w:r w:rsidRPr="00217EB0">
        <w:rPr>
          <w:b/>
          <w:u w:val="single"/>
        </w:rPr>
        <w:t xml:space="preserve">Workshops </w:t>
      </w:r>
      <w:r w:rsidR="00217EB0">
        <w:rPr>
          <w:b/>
          <w:u w:val="single"/>
        </w:rPr>
        <w:t>Attended</w:t>
      </w:r>
    </w:p>
    <w:p w:rsidR="003B419D" w:rsidRPr="00622738" w:rsidRDefault="00217EB0" w:rsidP="00217EB0">
      <w:pPr>
        <w:pStyle w:val="ListParagraph"/>
        <w:numPr>
          <w:ilvl w:val="0"/>
          <w:numId w:val="7"/>
        </w:numPr>
        <w:spacing w:after="0" w:line="240" w:lineRule="auto"/>
        <w:ind w:left="426" w:hanging="284"/>
        <w:jc w:val="both"/>
        <w:rPr>
          <w:sz w:val="24"/>
          <w:szCs w:val="24"/>
          <w:u w:val="single"/>
        </w:rPr>
      </w:pPr>
      <w:r>
        <w:rPr>
          <w:sz w:val="24"/>
          <w:szCs w:val="24"/>
        </w:rPr>
        <w:t>Participated</w:t>
      </w:r>
      <w:r w:rsidR="003B419D" w:rsidRPr="00622738">
        <w:rPr>
          <w:sz w:val="24"/>
          <w:szCs w:val="24"/>
        </w:rPr>
        <w:t xml:space="preserve"> a two day Translation Workshop conducted by the Department of English, Dibrugarh University under UGC SAP-DRS Programme on 22-23 July, 2006.</w:t>
      </w:r>
    </w:p>
    <w:p w:rsidR="00554F5E" w:rsidRDefault="00217EB0" w:rsidP="00622738">
      <w:pPr>
        <w:numPr>
          <w:ilvl w:val="0"/>
          <w:numId w:val="7"/>
        </w:numPr>
        <w:ind w:left="426"/>
        <w:jc w:val="both"/>
      </w:pPr>
      <w:r>
        <w:t>Participated</w:t>
      </w:r>
      <w:r w:rsidR="003B419D" w:rsidRPr="00622738">
        <w:t xml:space="preserve"> a UGC Funded Zonal Symposium on “Role of Women’s Cells in Colleges Towards Oppressed Wo</w:t>
      </w:r>
      <w:r w:rsidR="003B419D" w:rsidRPr="00554F5E">
        <w:t>men in Society” organized by Women Studies and Development Cell, Namrup College on 5</w:t>
      </w:r>
      <w:r w:rsidR="003B419D" w:rsidRPr="00554F5E">
        <w:rPr>
          <w:vertAlign w:val="superscript"/>
        </w:rPr>
        <w:t>th</w:t>
      </w:r>
      <w:r w:rsidR="003B419D" w:rsidRPr="00554F5E">
        <w:t xml:space="preserve"> May, 2012.</w:t>
      </w:r>
    </w:p>
    <w:p w:rsidR="003B419D" w:rsidRPr="00554F5E" w:rsidRDefault="00554F5E" w:rsidP="00554F5E">
      <w:pPr>
        <w:numPr>
          <w:ilvl w:val="0"/>
          <w:numId w:val="7"/>
        </w:numPr>
        <w:ind w:left="426"/>
        <w:jc w:val="both"/>
      </w:pPr>
      <w:r w:rsidRPr="00554F5E">
        <w:t xml:space="preserve"> </w:t>
      </w:r>
      <w:r w:rsidR="00217EB0">
        <w:t>Participated</w:t>
      </w:r>
      <w:r w:rsidR="003B419D" w:rsidRPr="00554F5E">
        <w:t xml:space="preserve">  a State Level Workshop on Performance Based Appraisal System for College Teachers, organized by ACTA Dibrugarh Zone and ACTA DHSK Commerce College Unit on 2</w:t>
      </w:r>
      <w:r w:rsidR="003B419D" w:rsidRPr="00554F5E">
        <w:rPr>
          <w:vertAlign w:val="superscript"/>
        </w:rPr>
        <w:t>1st</w:t>
      </w:r>
      <w:r w:rsidR="003B419D" w:rsidRPr="00554F5E">
        <w:t xml:space="preserve"> January, 2015 at DHSK Commerce College.</w:t>
      </w:r>
      <w:r w:rsidRPr="00554F5E">
        <w:t xml:space="preserve"> </w:t>
      </w:r>
    </w:p>
    <w:p w:rsidR="003B419D" w:rsidRPr="00554F5E" w:rsidRDefault="00217EB0" w:rsidP="00D8302B">
      <w:pPr>
        <w:pStyle w:val="ListParagraph"/>
        <w:numPr>
          <w:ilvl w:val="0"/>
          <w:numId w:val="7"/>
        </w:numPr>
        <w:spacing w:line="240" w:lineRule="auto"/>
        <w:ind w:left="426" w:hanging="426"/>
        <w:jc w:val="both"/>
      </w:pPr>
      <w:r>
        <w:rPr>
          <w:sz w:val="24"/>
          <w:szCs w:val="24"/>
        </w:rPr>
        <w:t>Participated</w:t>
      </w:r>
      <w:r w:rsidR="003B419D" w:rsidRPr="00622738">
        <w:rPr>
          <w:sz w:val="24"/>
          <w:szCs w:val="24"/>
        </w:rPr>
        <w:t xml:space="preserve"> a two day workshop on Current Regulatory Requirements for Members of Institutional Ethics Committee, held at Assam Medical College &amp; Hospital, Dibrugarh organized by Clinical Development Services Agency (CDSA) and Ministry of Science and Technology, Govt. of India on March 25-26, 2015</w:t>
      </w:r>
      <w:r w:rsidR="003B419D" w:rsidRPr="00554F5E">
        <w:t>.</w:t>
      </w:r>
      <w:r w:rsidR="00554F5E" w:rsidRPr="00554F5E">
        <w:t xml:space="preserve"> </w:t>
      </w:r>
    </w:p>
    <w:p w:rsidR="00554F5E" w:rsidRDefault="00217EB0" w:rsidP="003B419D">
      <w:pPr>
        <w:pStyle w:val="ListParagraph"/>
        <w:numPr>
          <w:ilvl w:val="0"/>
          <w:numId w:val="7"/>
        </w:numPr>
        <w:spacing w:after="0" w:line="240" w:lineRule="auto"/>
        <w:ind w:left="426"/>
        <w:jc w:val="both"/>
        <w:rPr>
          <w:sz w:val="24"/>
          <w:szCs w:val="24"/>
        </w:rPr>
      </w:pPr>
      <w:r>
        <w:rPr>
          <w:sz w:val="24"/>
          <w:szCs w:val="24"/>
        </w:rPr>
        <w:t>Participated</w:t>
      </w:r>
      <w:r w:rsidR="003B419D" w:rsidRPr="00554F5E">
        <w:rPr>
          <w:sz w:val="24"/>
          <w:szCs w:val="24"/>
        </w:rPr>
        <w:t xml:space="preserve"> a  Zonal Symposium on Gender Equality and Social Tolerance, organized by ACTA MDKG College Unit and ACTA Dibrugarh on 27</w:t>
      </w:r>
      <w:r w:rsidR="003B419D" w:rsidRPr="00554F5E">
        <w:rPr>
          <w:sz w:val="24"/>
          <w:szCs w:val="24"/>
          <w:vertAlign w:val="superscript"/>
        </w:rPr>
        <w:t>th</w:t>
      </w:r>
      <w:r w:rsidR="003B419D" w:rsidRPr="00554F5E">
        <w:rPr>
          <w:sz w:val="24"/>
          <w:szCs w:val="24"/>
        </w:rPr>
        <w:t xml:space="preserve"> April 2015 at MDKG College.</w:t>
      </w:r>
    </w:p>
    <w:p w:rsidR="003B419D" w:rsidRPr="00554F5E" w:rsidRDefault="00217EB0" w:rsidP="00554F5E">
      <w:pPr>
        <w:pStyle w:val="ListParagraph"/>
        <w:numPr>
          <w:ilvl w:val="0"/>
          <w:numId w:val="7"/>
        </w:numPr>
        <w:spacing w:after="0" w:line="240" w:lineRule="auto"/>
        <w:ind w:left="426"/>
        <w:jc w:val="both"/>
        <w:rPr>
          <w:sz w:val="24"/>
          <w:szCs w:val="24"/>
        </w:rPr>
      </w:pPr>
      <w:r>
        <w:rPr>
          <w:sz w:val="24"/>
          <w:szCs w:val="24"/>
        </w:rPr>
        <w:t>Participated</w:t>
      </w:r>
      <w:r w:rsidR="003B419D" w:rsidRPr="00554F5E">
        <w:rPr>
          <w:sz w:val="24"/>
          <w:szCs w:val="24"/>
        </w:rPr>
        <w:t xml:space="preserve">  a National Level Workshop on Savings and Income Tax, Organized by ACTA Dibrugarh Zone in collaboration with MDKG College Teacher’s Unit on 5</w:t>
      </w:r>
      <w:r w:rsidR="003B419D" w:rsidRPr="00554F5E">
        <w:rPr>
          <w:sz w:val="24"/>
          <w:szCs w:val="24"/>
          <w:vertAlign w:val="superscript"/>
        </w:rPr>
        <w:t>th</w:t>
      </w:r>
      <w:r w:rsidR="003B419D" w:rsidRPr="00554F5E">
        <w:rPr>
          <w:sz w:val="24"/>
          <w:szCs w:val="24"/>
        </w:rPr>
        <w:t xml:space="preserve"> February, 2016 at MDKG College.</w:t>
      </w:r>
      <w:r w:rsidR="00554F5E" w:rsidRPr="00554F5E">
        <w:rPr>
          <w:sz w:val="24"/>
          <w:szCs w:val="24"/>
        </w:rPr>
        <w:t xml:space="preserve"> </w:t>
      </w:r>
    </w:p>
    <w:p w:rsidR="00554F5E" w:rsidRDefault="00217EB0" w:rsidP="003B419D">
      <w:pPr>
        <w:pStyle w:val="ListParagraph"/>
        <w:numPr>
          <w:ilvl w:val="0"/>
          <w:numId w:val="7"/>
        </w:numPr>
        <w:spacing w:after="0" w:line="240" w:lineRule="auto"/>
        <w:ind w:left="426"/>
        <w:rPr>
          <w:sz w:val="24"/>
          <w:szCs w:val="24"/>
        </w:rPr>
      </w:pPr>
      <w:r>
        <w:rPr>
          <w:sz w:val="24"/>
          <w:szCs w:val="24"/>
        </w:rPr>
        <w:t>Participated</w:t>
      </w:r>
      <w:r w:rsidR="003B419D" w:rsidRPr="00554F5E">
        <w:rPr>
          <w:sz w:val="24"/>
          <w:szCs w:val="24"/>
        </w:rPr>
        <w:t xml:space="preserve">  a One Day Workshop on Choice Based Credit System (CBCS) organized by ACTA DHSK College Unit with IQAC DHSK College on 28</w:t>
      </w:r>
      <w:r w:rsidR="003B419D" w:rsidRPr="00554F5E">
        <w:rPr>
          <w:sz w:val="24"/>
          <w:szCs w:val="24"/>
          <w:vertAlign w:val="superscript"/>
        </w:rPr>
        <w:t>th</w:t>
      </w:r>
      <w:r w:rsidR="003B419D" w:rsidRPr="00554F5E">
        <w:rPr>
          <w:sz w:val="24"/>
          <w:szCs w:val="24"/>
        </w:rPr>
        <w:t xml:space="preserve"> May 2016</w:t>
      </w:r>
      <w:r w:rsidR="00554F5E">
        <w:rPr>
          <w:sz w:val="24"/>
          <w:szCs w:val="24"/>
        </w:rPr>
        <w:t>.</w:t>
      </w:r>
    </w:p>
    <w:p w:rsidR="003B419D" w:rsidRPr="00554F5E" w:rsidRDefault="003B419D" w:rsidP="00554F5E">
      <w:pPr>
        <w:pStyle w:val="ListParagraph"/>
        <w:numPr>
          <w:ilvl w:val="0"/>
          <w:numId w:val="7"/>
        </w:numPr>
        <w:spacing w:after="0" w:line="240" w:lineRule="auto"/>
        <w:ind w:left="426"/>
        <w:rPr>
          <w:sz w:val="24"/>
          <w:szCs w:val="24"/>
        </w:rPr>
      </w:pPr>
      <w:r w:rsidRPr="00554F5E">
        <w:rPr>
          <w:sz w:val="24"/>
          <w:szCs w:val="24"/>
        </w:rPr>
        <w:t>National Workshop on Financial Planning for Empowering Women in India, Jointly organized by Women Cell ACTA Dibrugarh Zone and Women Cell DHSK Commerce College ACTA Unit on 18</w:t>
      </w:r>
      <w:r w:rsidRPr="00554F5E">
        <w:rPr>
          <w:sz w:val="24"/>
          <w:szCs w:val="24"/>
          <w:vertAlign w:val="superscript"/>
        </w:rPr>
        <w:t>th</w:t>
      </w:r>
      <w:r w:rsidRPr="00554F5E">
        <w:rPr>
          <w:sz w:val="24"/>
          <w:szCs w:val="24"/>
        </w:rPr>
        <w:t xml:space="preserve"> June, 2016. </w:t>
      </w:r>
    </w:p>
    <w:p w:rsidR="00554F5E" w:rsidRDefault="00217EB0" w:rsidP="003B419D">
      <w:pPr>
        <w:pStyle w:val="ListParagraph"/>
        <w:numPr>
          <w:ilvl w:val="0"/>
          <w:numId w:val="7"/>
        </w:numPr>
        <w:spacing w:after="0" w:line="240" w:lineRule="auto"/>
        <w:ind w:left="426"/>
        <w:jc w:val="both"/>
        <w:rPr>
          <w:sz w:val="24"/>
          <w:szCs w:val="24"/>
        </w:rPr>
      </w:pPr>
      <w:r>
        <w:rPr>
          <w:sz w:val="24"/>
          <w:szCs w:val="24"/>
        </w:rPr>
        <w:t>Participated</w:t>
      </w:r>
      <w:r w:rsidR="003B419D" w:rsidRPr="00554F5E">
        <w:rPr>
          <w:sz w:val="24"/>
          <w:szCs w:val="24"/>
        </w:rPr>
        <w:t xml:space="preserve"> a Seven Days UGC sponsored  National Level Workshop on Gandian Approaches to Present Global Issues and Challenges, organized by Gandhi Study Centre, Jhanji Hemnath Sarma College, Sivasagar, Assam from 28</w:t>
      </w:r>
      <w:r w:rsidR="003B419D" w:rsidRPr="00554F5E">
        <w:rPr>
          <w:sz w:val="24"/>
          <w:szCs w:val="24"/>
          <w:vertAlign w:val="superscript"/>
        </w:rPr>
        <w:t xml:space="preserve">th </w:t>
      </w:r>
      <w:r w:rsidR="003B419D" w:rsidRPr="00554F5E">
        <w:rPr>
          <w:sz w:val="24"/>
          <w:szCs w:val="24"/>
        </w:rPr>
        <w:t>October  to 3</w:t>
      </w:r>
      <w:r w:rsidR="003B419D" w:rsidRPr="00554F5E">
        <w:rPr>
          <w:sz w:val="24"/>
          <w:szCs w:val="24"/>
          <w:vertAlign w:val="superscript"/>
        </w:rPr>
        <w:t>rd</w:t>
      </w:r>
      <w:r w:rsidR="003B419D" w:rsidRPr="00554F5E">
        <w:rPr>
          <w:sz w:val="24"/>
          <w:szCs w:val="24"/>
        </w:rPr>
        <w:t xml:space="preserve"> November 2017.</w:t>
      </w:r>
    </w:p>
    <w:p w:rsidR="00554F5E" w:rsidRPr="00554F5E" w:rsidRDefault="003B419D" w:rsidP="00554F5E">
      <w:pPr>
        <w:pStyle w:val="ListParagraph"/>
        <w:numPr>
          <w:ilvl w:val="0"/>
          <w:numId w:val="7"/>
        </w:numPr>
        <w:spacing w:after="0" w:line="240" w:lineRule="auto"/>
        <w:ind w:left="426"/>
        <w:jc w:val="both"/>
        <w:rPr>
          <w:sz w:val="24"/>
          <w:szCs w:val="24"/>
        </w:rPr>
      </w:pPr>
      <w:r w:rsidRPr="00554F5E">
        <w:rPr>
          <w:sz w:val="24"/>
          <w:szCs w:val="24"/>
        </w:rPr>
        <w:t xml:space="preserve"> </w:t>
      </w:r>
      <w:r w:rsidR="00217EB0">
        <w:rPr>
          <w:sz w:val="24"/>
          <w:szCs w:val="24"/>
        </w:rPr>
        <w:t>Participated</w:t>
      </w:r>
      <w:r w:rsidRPr="00554F5E">
        <w:rPr>
          <w:sz w:val="24"/>
          <w:szCs w:val="24"/>
        </w:rPr>
        <w:t xml:space="preserve"> a Two Days UGC sponsored  National Level Workshop on the Future of Sociology in India, organized by Department of Sociology, MDKG College, Dibrugarh, held on 20</w:t>
      </w:r>
      <w:r w:rsidRPr="00554F5E">
        <w:rPr>
          <w:sz w:val="24"/>
          <w:szCs w:val="24"/>
          <w:vertAlign w:val="superscript"/>
        </w:rPr>
        <w:t>th</w:t>
      </w:r>
      <w:r w:rsidRPr="00554F5E">
        <w:rPr>
          <w:sz w:val="24"/>
          <w:szCs w:val="24"/>
        </w:rPr>
        <w:t xml:space="preserve"> and 21</w:t>
      </w:r>
      <w:r w:rsidRPr="00554F5E">
        <w:rPr>
          <w:sz w:val="24"/>
          <w:szCs w:val="24"/>
          <w:vertAlign w:val="superscript"/>
        </w:rPr>
        <w:t>st</w:t>
      </w:r>
      <w:r w:rsidRPr="00554F5E">
        <w:rPr>
          <w:sz w:val="24"/>
          <w:szCs w:val="24"/>
        </w:rPr>
        <w:t xml:space="preserve"> April, 2018.</w:t>
      </w:r>
      <w:r w:rsidR="00554F5E" w:rsidRPr="00554F5E">
        <w:rPr>
          <w:sz w:val="24"/>
          <w:szCs w:val="24"/>
        </w:rPr>
        <w:t xml:space="preserve"> </w:t>
      </w:r>
    </w:p>
    <w:p w:rsidR="003B419D" w:rsidRPr="005A5307" w:rsidRDefault="00554F5E" w:rsidP="000A1229">
      <w:pPr>
        <w:pStyle w:val="ListParagraph"/>
        <w:numPr>
          <w:ilvl w:val="0"/>
          <w:numId w:val="7"/>
        </w:numPr>
        <w:spacing w:line="240" w:lineRule="auto"/>
        <w:ind w:left="426" w:hanging="425"/>
        <w:jc w:val="both"/>
        <w:rPr>
          <w:sz w:val="24"/>
          <w:szCs w:val="24"/>
          <w:u w:val="single"/>
        </w:rPr>
      </w:pPr>
      <w:r w:rsidRPr="00554F5E">
        <w:rPr>
          <w:sz w:val="24"/>
          <w:szCs w:val="24"/>
        </w:rPr>
        <w:lastRenderedPageBreak/>
        <w:t>Participated in a One day National Level workshop on “Intellectual Property Rights” organized by IQAC, DHSK Commerce College, Dibrugarh, on 22nd June, 2019.</w:t>
      </w:r>
    </w:p>
    <w:p w:rsidR="00E106B4" w:rsidRPr="00E106B4" w:rsidRDefault="005A5307" w:rsidP="00415D67">
      <w:pPr>
        <w:pStyle w:val="ListParagraph"/>
        <w:numPr>
          <w:ilvl w:val="0"/>
          <w:numId w:val="7"/>
        </w:numPr>
        <w:spacing w:after="0" w:line="276" w:lineRule="auto"/>
        <w:ind w:left="426"/>
        <w:rPr>
          <w:sz w:val="24"/>
          <w:szCs w:val="24"/>
        </w:rPr>
      </w:pPr>
      <w:r w:rsidRPr="005A5307">
        <w:rPr>
          <w:sz w:val="24"/>
          <w:szCs w:val="24"/>
        </w:rPr>
        <w:t>Attended a workshop on Implementation of  Four Year Undergraduate Programme (FYUGP) in Colleges Under Dibrugarh University organized by Dibrugarh University, Dibrugarh in collaboration with Internal Quality Assurance Cell(IQAC), Dibru College, Dibrugarh on June 06, 2023</w:t>
      </w:r>
    </w:p>
    <w:p w:rsidR="00415D67" w:rsidRDefault="00E106B4" w:rsidP="00415D67">
      <w:pPr>
        <w:pStyle w:val="ListParagraph"/>
        <w:numPr>
          <w:ilvl w:val="0"/>
          <w:numId w:val="7"/>
        </w:numPr>
        <w:spacing w:line="276" w:lineRule="auto"/>
        <w:ind w:left="426"/>
        <w:jc w:val="both"/>
        <w:rPr>
          <w:sz w:val="24"/>
          <w:szCs w:val="24"/>
        </w:rPr>
      </w:pPr>
      <w:r w:rsidRPr="00415D67">
        <w:rPr>
          <w:sz w:val="24"/>
          <w:szCs w:val="24"/>
        </w:rPr>
        <w:t>Participated in a National webinar on “How to Appreciate a Film” organised by the</w:t>
      </w:r>
      <w:r w:rsidR="00746610" w:rsidRPr="00415D67">
        <w:rPr>
          <w:sz w:val="24"/>
          <w:szCs w:val="24"/>
        </w:rPr>
        <w:t xml:space="preserve"> </w:t>
      </w:r>
      <w:r w:rsidRPr="00415D67">
        <w:rPr>
          <w:sz w:val="24"/>
          <w:szCs w:val="24"/>
        </w:rPr>
        <w:t>Department of English, in association with IQAC and Equal Opportunity Cell, DHSK</w:t>
      </w:r>
      <w:r w:rsidR="00746610" w:rsidRPr="00415D67">
        <w:rPr>
          <w:sz w:val="24"/>
          <w:szCs w:val="24"/>
        </w:rPr>
        <w:t xml:space="preserve"> </w:t>
      </w:r>
      <w:r w:rsidRPr="00415D67">
        <w:rPr>
          <w:sz w:val="24"/>
          <w:szCs w:val="24"/>
        </w:rPr>
        <w:t>Commerece College, Dibrugarh on 12 th  July, 2021.</w:t>
      </w:r>
    </w:p>
    <w:p w:rsidR="00415D67" w:rsidRDefault="00E106B4" w:rsidP="00415D67">
      <w:pPr>
        <w:pStyle w:val="ListParagraph"/>
        <w:numPr>
          <w:ilvl w:val="0"/>
          <w:numId w:val="7"/>
        </w:numPr>
        <w:spacing w:line="276" w:lineRule="auto"/>
        <w:ind w:left="426"/>
        <w:jc w:val="both"/>
        <w:rPr>
          <w:sz w:val="24"/>
          <w:szCs w:val="24"/>
        </w:rPr>
      </w:pPr>
      <w:r w:rsidRPr="00415D67">
        <w:rPr>
          <w:sz w:val="24"/>
          <w:szCs w:val="24"/>
        </w:rPr>
        <w:t xml:space="preserve"> Attended a professional development webinar on “Self-referencing in Academic Writing”</w:t>
      </w:r>
      <w:r w:rsidR="00415D67">
        <w:rPr>
          <w:sz w:val="24"/>
          <w:szCs w:val="24"/>
        </w:rPr>
        <w:t xml:space="preserve"> </w:t>
      </w:r>
      <w:r w:rsidRPr="00415D67">
        <w:rPr>
          <w:sz w:val="24"/>
          <w:szCs w:val="24"/>
        </w:rPr>
        <w:t>organised by English Language Teachers Association (ELTAI) on 20 th February, 2022.</w:t>
      </w:r>
    </w:p>
    <w:p w:rsidR="00415D67" w:rsidRDefault="00E106B4" w:rsidP="00415D67">
      <w:pPr>
        <w:pStyle w:val="ListParagraph"/>
        <w:numPr>
          <w:ilvl w:val="0"/>
          <w:numId w:val="7"/>
        </w:numPr>
        <w:spacing w:line="276" w:lineRule="auto"/>
        <w:ind w:left="426"/>
        <w:jc w:val="both"/>
        <w:rPr>
          <w:sz w:val="24"/>
          <w:szCs w:val="24"/>
        </w:rPr>
      </w:pPr>
      <w:r w:rsidRPr="00415D67">
        <w:rPr>
          <w:sz w:val="24"/>
          <w:szCs w:val="24"/>
        </w:rPr>
        <w:t xml:space="preserve"> Participated in the National Level Workshop on Using Technology for Multilingual</w:t>
      </w:r>
      <w:r w:rsidR="00415D67">
        <w:rPr>
          <w:sz w:val="24"/>
          <w:szCs w:val="24"/>
        </w:rPr>
        <w:t xml:space="preserve"> </w:t>
      </w:r>
      <w:r w:rsidRPr="00415D67">
        <w:rPr>
          <w:sz w:val="24"/>
          <w:szCs w:val="24"/>
        </w:rPr>
        <w:t xml:space="preserve">Learning: Challenges </w:t>
      </w:r>
      <w:r w:rsidR="00415D67">
        <w:rPr>
          <w:sz w:val="24"/>
          <w:szCs w:val="24"/>
        </w:rPr>
        <w:t>and</w:t>
      </w:r>
      <w:r w:rsidRPr="00415D67">
        <w:rPr>
          <w:sz w:val="24"/>
          <w:szCs w:val="24"/>
        </w:rPr>
        <w:t xml:space="preserve"> Opportunities Jointly organised by the Department of Bengali </w:t>
      </w:r>
      <w:r w:rsidR="00415D67">
        <w:rPr>
          <w:sz w:val="24"/>
          <w:szCs w:val="24"/>
        </w:rPr>
        <w:t xml:space="preserve">and </w:t>
      </w:r>
      <w:r w:rsidRPr="00415D67">
        <w:rPr>
          <w:sz w:val="24"/>
          <w:szCs w:val="24"/>
        </w:rPr>
        <w:t>IQAC of D.H.S.K. Commerce College, Dibrugarh on 21st February, 2022.</w:t>
      </w:r>
      <w:r w:rsidR="00415D67">
        <w:rPr>
          <w:sz w:val="24"/>
          <w:szCs w:val="24"/>
        </w:rPr>
        <w:t xml:space="preserve"> </w:t>
      </w:r>
    </w:p>
    <w:p w:rsidR="00415D67" w:rsidRDefault="00E106B4" w:rsidP="00415D67">
      <w:pPr>
        <w:pStyle w:val="ListParagraph"/>
        <w:numPr>
          <w:ilvl w:val="0"/>
          <w:numId w:val="7"/>
        </w:numPr>
        <w:spacing w:line="276" w:lineRule="auto"/>
        <w:ind w:left="426"/>
        <w:jc w:val="both"/>
        <w:rPr>
          <w:sz w:val="24"/>
          <w:szCs w:val="24"/>
        </w:rPr>
      </w:pPr>
      <w:r w:rsidRPr="00415D67">
        <w:rPr>
          <w:sz w:val="24"/>
          <w:szCs w:val="24"/>
        </w:rPr>
        <w:t xml:space="preserve"> Participated in the National Online Lecture Series : Lecture-03 entitled, </w:t>
      </w:r>
      <w:r w:rsidR="00415D67">
        <w:rPr>
          <w:sz w:val="24"/>
          <w:szCs w:val="24"/>
        </w:rPr>
        <w:t>“</w:t>
      </w:r>
      <w:r w:rsidRPr="00415D67">
        <w:rPr>
          <w:sz w:val="24"/>
          <w:szCs w:val="24"/>
        </w:rPr>
        <w:t>Only One Earth: Living Sustainably in Harmony With Nature&amp;quot; organized by the Department of</w:t>
      </w:r>
      <w:r w:rsidR="00415D67">
        <w:rPr>
          <w:sz w:val="24"/>
          <w:szCs w:val="24"/>
        </w:rPr>
        <w:t xml:space="preserve"> </w:t>
      </w:r>
      <w:r w:rsidRPr="00415D67">
        <w:rPr>
          <w:sz w:val="24"/>
          <w:szCs w:val="24"/>
        </w:rPr>
        <w:t>Assamese, DHSK Commerce College, Dibrugarh in association with IQAC, on the</w:t>
      </w:r>
      <w:r w:rsidR="00415D67">
        <w:rPr>
          <w:sz w:val="24"/>
          <w:szCs w:val="24"/>
        </w:rPr>
        <w:t xml:space="preserve"> </w:t>
      </w:r>
      <w:r w:rsidRPr="00415D67">
        <w:rPr>
          <w:sz w:val="24"/>
          <w:szCs w:val="24"/>
        </w:rPr>
        <w:t>occasion of the World Environment Day 5 th June, 2022.</w:t>
      </w:r>
      <w:r w:rsidR="00415D67">
        <w:rPr>
          <w:sz w:val="24"/>
          <w:szCs w:val="24"/>
        </w:rPr>
        <w:t xml:space="preserve"> </w:t>
      </w:r>
    </w:p>
    <w:p w:rsidR="00415D67" w:rsidRDefault="00E106B4" w:rsidP="00415D67">
      <w:pPr>
        <w:pStyle w:val="ListParagraph"/>
        <w:numPr>
          <w:ilvl w:val="0"/>
          <w:numId w:val="7"/>
        </w:numPr>
        <w:spacing w:after="0" w:line="276" w:lineRule="auto"/>
        <w:ind w:left="426"/>
        <w:jc w:val="both"/>
        <w:rPr>
          <w:sz w:val="24"/>
          <w:szCs w:val="24"/>
        </w:rPr>
      </w:pPr>
      <w:r w:rsidRPr="00415D67">
        <w:rPr>
          <w:sz w:val="24"/>
          <w:szCs w:val="24"/>
        </w:rPr>
        <w:t>Participated in the One Day International Workshop on &amp;quot;Fundamentals of Filmmaking”</w:t>
      </w:r>
      <w:r w:rsidR="00415D67">
        <w:rPr>
          <w:sz w:val="24"/>
          <w:szCs w:val="24"/>
        </w:rPr>
        <w:t xml:space="preserve"> </w:t>
      </w:r>
      <w:r w:rsidRPr="00415D67">
        <w:rPr>
          <w:sz w:val="24"/>
          <w:szCs w:val="24"/>
        </w:rPr>
        <w:t>organized by ACTA Women Cell in collaboration with ACTA Dibrugarh Zone and</w:t>
      </w:r>
      <w:r w:rsidR="00415D67">
        <w:rPr>
          <w:sz w:val="24"/>
          <w:szCs w:val="24"/>
        </w:rPr>
        <w:t xml:space="preserve"> </w:t>
      </w:r>
      <w:r w:rsidRPr="00415D67">
        <w:rPr>
          <w:sz w:val="24"/>
          <w:szCs w:val="24"/>
        </w:rPr>
        <w:t>IQAC, D.H.S.K. Commerce College held on 4th May, 2022. </w:t>
      </w:r>
    </w:p>
    <w:p w:rsidR="00E106B4" w:rsidRPr="00415D67" w:rsidRDefault="00E106B4" w:rsidP="00415D67">
      <w:pPr>
        <w:pStyle w:val="ListParagraph"/>
        <w:numPr>
          <w:ilvl w:val="0"/>
          <w:numId w:val="7"/>
        </w:numPr>
        <w:spacing w:after="0" w:line="276" w:lineRule="auto"/>
        <w:ind w:left="426"/>
        <w:jc w:val="both"/>
        <w:rPr>
          <w:sz w:val="24"/>
          <w:szCs w:val="24"/>
        </w:rPr>
      </w:pPr>
      <w:r w:rsidRPr="00415D67">
        <w:rPr>
          <w:sz w:val="24"/>
          <w:szCs w:val="24"/>
        </w:rPr>
        <w:t> Participated in the National Webinar on Preparation of Self Study Report &amp;amp; Role of</w:t>
      </w:r>
      <w:r w:rsidR="00415D67">
        <w:rPr>
          <w:sz w:val="24"/>
          <w:szCs w:val="24"/>
        </w:rPr>
        <w:t xml:space="preserve"> </w:t>
      </w:r>
      <w:r w:rsidRPr="00415D67">
        <w:rPr>
          <w:sz w:val="24"/>
          <w:szCs w:val="24"/>
        </w:rPr>
        <w:t>Documentary Evidences in NAAC Accreditation held on September 13, 2021 organised</w:t>
      </w:r>
      <w:r w:rsidR="00415D67">
        <w:rPr>
          <w:sz w:val="24"/>
          <w:szCs w:val="24"/>
        </w:rPr>
        <w:t xml:space="preserve"> </w:t>
      </w:r>
      <w:r w:rsidRPr="00415D67">
        <w:rPr>
          <w:sz w:val="24"/>
          <w:szCs w:val="24"/>
        </w:rPr>
        <w:t>by Internal Quality Assurance Cell, Saroop Rani Govt College for Women, Amritsar.</w:t>
      </w:r>
    </w:p>
    <w:p w:rsidR="003B419D" w:rsidRPr="00415D67" w:rsidRDefault="003B419D" w:rsidP="00415D67">
      <w:pPr>
        <w:pStyle w:val="ListParagraph"/>
        <w:spacing w:after="0" w:line="276" w:lineRule="auto"/>
        <w:ind w:left="426"/>
        <w:jc w:val="both"/>
        <w:rPr>
          <w:b/>
          <w:bCs/>
          <w:sz w:val="24"/>
          <w:szCs w:val="24"/>
        </w:rPr>
      </w:pPr>
    </w:p>
    <w:p w:rsidR="003B419D" w:rsidRPr="00554F5E" w:rsidRDefault="003B419D" w:rsidP="000A1229">
      <w:pPr>
        <w:rPr>
          <w:i/>
          <w:iCs/>
          <w:lang w:val="en-IN"/>
        </w:rPr>
      </w:pPr>
      <w:r w:rsidRPr="00554F5E">
        <w:rPr>
          <w:b/>
          <w:bCs/>
          <w:lang w:val="en-IN"/>
        </w:rPr>
        <w:t>Details of  Webinars/ Online Seminars etc</w:t>
      </w:r>
      <w:r w:rsidRPr="00554F5E">
        <w:rPr>
          <w:i/>
          <w:iCs/>
          <w:lang w:val="en-IN"/>
        </w:rPr>
        <w:t>.</w:t>
      </w:r>
    </w:p>
    <w:p w:rsidR="003B419D" w:rsidRPr="00554F5E" w:rsidRDefault="003B419D" w:rsidP="000A1229">
      <w:pPr>
        <w:pStyle w:val="ListParagraph"/>
        <w:numPr>
          <w:ilvl w:val="0"/>
          <w:numId w:val="4"/>
        </w:numPr>
        <w:tabs>
          <w:tab w:val="left" w:pos="142"/>
        </w:tabs>
        <w:spacing w:line="240" w:lineRule="auto"/>
        <w:ind w:left="426" w:hanging="426"/>
        <w:jc w:val="both"/>
        <w:rPr>
          <w:sz w:val="24"/>
          <w:szCs w:val="24"/>
        </w:rPr>
      </w:pPr>
      <w:r w:rsidRPr="00554F5E">
        <w:rPr>
          <w:sz w:val="24"/>
          <w:szCs w:val="24"/>
        </w:rPr>
        <w:t>Participated in an Webinar on Literature from the Margins, conducted by Royal Global University, Guwahati on 19 June, 2020.</w:t>
      </w:r>
    </w:p>
    <w:p w:rsidR="003B419D" w:rsidRPr="00554F5E" w:rsidRDefault="003B419D" w:rsidP="000A1229">
      <w:pPr>
        <w:pStyle w:val="ListParagraph"/>
        <w:numPr>
          <w:ilvl w:val="0"/>
          <w:numId w:val="4"/>
        </w:numPr>
        <w:tabs>
          <w:tab w:val="left" w:pos="142"/>
        </w:tabs>
        <w:spacing w:line="240" w:lineRule="auto"/>
        <w:ind w:left="426" w:hanging="426"/>
        <w:jc w:val="both"/>
        <w:rPr>
          <w:sz w:val="24"/>
          <w:szCs w:val="24"/>
        </w:rPr>
      </w:pPr>
      <w:r w:rsidRPr="00554F5E">
        <w:rPr>
          <w:color w:val="000000"/>
          <w:sz w:val="24"/>
          <w:szCs w:val="24"/>
          <w:lang w:bidi="as-IN"/>
        </w:rPr>
        <w:t>Participated in an Online Panel Discussion on "English Language: A Passport for Employment and Promising Career" organised by PG Department of English, DAV College, Amritsar on June 23, 2020.</w:t>
      </w:r>
    </w:p>
    <w:p w:rsidR="003B419D" w:rsidRPr="00554F5E" w:rsidRDefault="003B419D" w:rsidP="000A1229">
      <w:pPr>
        <w:pStyle w:val="ListParagraph"/>
        <w:numPr>
          <w:ilvl w:val="0"/>
          <w:numId w:val="4"/>
        </w:numPr>
        <w:tabs>
          <w:tab w:val="left" w:pos="142"/>
        </w:tabs>
        <w:spacing w:line="240" w:lineRule="auto"/>
        <w:ind w:left="426" w:hanging="426"/>
        <w:jc w:val="both"/>
        <w:rPr>
          <w:sz w:val="24"/>
          <w:szCs w:val="24"/>
        </w:rPr>
      </w:pPr>
      <w:r w:rsidRPr="00554F5E">
        <w:rPr>
          <w:sz w:val="24"/>
          <w:szCs w:val="24"/>
        </w:rPr>
        <w:t>Participated in a National webinar on “Enrichment of Teaching Ability Through Online Mode” organised by the ICFAI Business School , Kolkata, in association with IQAC, DHSK Commerece College, Dibrugarh, Assam  on 28</w:t>
      </w:r>
      <w:r w:rsidRPr="00554F5E">
        <w:rPr>
          <w:sz w:val="24"/>
          <w:szCs w:val="24"/>
          <w:vertAlign w:val="superscript"/>
        </w:rPr>
        <w:t>th</w:t>
      </w:r>
      <w:r w:rsidRPr="00554F5E">
        <w:rPr>
          <w:sz w:val="24"/>
          <w:szCs w:val="24"/>
        </w:rPr>
        <w:t xml:space="preserve"> June, 2020. </w:t>
      </w:r>
    </w:p>
    <w:p w:rsidR="003B419D" w:rsidRPr="00554F5E" w:rsidRDefault="003B419D" w:rsidP="000A1229">
      <w:pPr>
        <w:pStyle w:val="ListParagraph"/>
        <w:numPr>
          <w:ilvl w:val="0"/>
          <w:numId w:val="4"/>
        </w:numPr>
        <w:spacing w:line="240" w:lineRule="auto"/>
        <w:ind w:left="426"/>
        <w:jc w:val="both"/>
        <w:rPr>
          <w:sz w:val="24"/>
          <w:szCs w:val="24"/>
        </w:rPr>
      </w:pPr>
      <w:r w:rsidRPr="00554F5E">
        <w:rPr>
          <w:sz w:val="24"/>
          <w:szCs w:val="24"/>
        </w:rPr>
        <w:t>Participated in a National webinar on “A Historical Outlook of North East India” organised by Department of History, D..H.S.K. College, Dibrugarh, Assam on 21</w:t>
      </w:r>
      <w:r w:rsidRPr="00554F5E">
        <w:rPr>
          <w:sz w:val="24"/>
          <w:szCs w:val="24"/>
          <w:vertAlign w:val="superscript"/>
        </w:rPr>
        <w:t>st</w:t>
      </w:r>
      <w:r w:rsidRPr="00554F5E">
        <w:rPr>
          <w:sz w:val="24"/>
          <w:szCs w:val="24"/>
        </w:rPr>
        <w:t xml:space="preserve">  August, 2020.</w:t>
      </w:r>
    </w:p>
    <w:p w:rsidR="003B419D" w:rsidRPr="00554F5E" w:rsidRDefault="003B419D" w:rsidP="000A1229">
      <w:pPr>
        <w:pStyle w:val="ListParagraph"/>
        <w:numPr>
          <w:ilvl w:val="0"/>
          <w:numId w:val="4"/>
        </w:numPr>
        <w:spacing w:line="240" w:lineRule="auto"/>
        <w:ind w:left="426"/>
        <w:jc w:val="both"/>
        <w:rPr>
          <w:sz w:val="24"/>
          <w:szCs w:val="24"/>
        </w:rPr>
      </w:pPr>
      <w:r w:rsidRPr="00554F5E">
        <w:rPr>
          <w:sz w:val="24"/>
          <w:szCs w:val="24"/>
        </w:rPr>
        <w:t>Participated in a National webinar titled “Jatir Uttaranat Asomiya Narir Abadan” organised by the Cell of Women’s Studies and Development (CWSD), Tinsukia College, Assam in collaboration with Assam College Librarians Association(ACLA) held on Sunday, 23</w:t>
      </w:r>
      <w:r w:rsidRPr="00554F5E">
        <w:rPr>
          <w:sz w:val="24"/>
          <w:szCs w:val="24"/>
          <w:vertAlign w:val="superscript"/>
        </w:rPr>
        <w:t>rd</w:t>
      </w:r>
      <w:r w:rsidRPr="00554F5E">
        <w:rPr>
          <w:sz w:val="24"/>
          <w:szCs w:val="24"/>
        </w:rPr>
        <w:t xml:space="preserve"> August, 2020.</w:t>
      </w:r>
    </w:p>
    <w:p w:rsidR="003B419D" w:rsidRPr="00554F5E" w:rsidRDefault="003B419D" w:rsidP="000A1229">
      <w:pPr>
        <w:pStyle w:val="ListParagraph"/>
        <w:numPr>
          <w:ilvl w:val="0"/>
          <w:numId w:val="4"/>
        </w:numPr>
        <w:spacing w:line="240" w:lineRule="auto"/>
        <w:ind w:left="426"/>
        <w:jc w:val="both"/>
        <w:rPr>
          <w:sz w:val="24"/>
          <w:szCs w:val="24"/>
        </w:rPr>
      </w:pPr>
      <w:r w:rsidRPr="00554F5E">
        <w:rPr>
          <w:sz w:val="24"/>
          <w:szCs w:val="24"/>
        </w:rPr>
        <w:t>Participated in a National webinar on “How to Appreciate a Film” organised by the Department of English, in association with IQAC and Equal Opportunity Cell, DHSK Commerece College, Dibrugarh on 12</w:t>
      </w:r>
      <w:r w:rsidRPr="00554F5E">
        <w:rPr>
          <w:sz w:val="24"/>
          <w:szCs w:val="24"/>
          <w:vertAlign w:val="superscript"/>
        </w:rPr>
        <w:t>th</w:t>
      </w:r>
      <w:r w:rsidRPr="00554F5E">
        <w:rPr>
          <w:sz w:val="24"/>
          <w:szCs w:val="24"/>
        </w:rPr>
        <w:t xml:space="preserve"> July, 2021.</w:t>
      </w:r>
    </w:p>
    <w:p w:rsidR="003B419D" w:rsidRPr="00554F5E" w:rsidRDefault="003B419D" w:rsidP="000A1229">
      <w:pPr>
        <w:pStyle w:val="ListParagraph"/>
        <w:numPr>
          <w:ilvl w:val="0"/>
          <w:numId w:val="4"/>
        </w:numPr>
        <w:spacing w:line="240" w:lineRule="auto"/>
        <w:ind w:left="426"/>
        <w:jc w:val="both"/>
        <w:rPr>
          <w:sz w:val="24"/>
          <w:szCs w:val="24"/>
        </w:rPr>
      </w:pPr>
      <w:r w:rsidRPr="00554F5E">
        <w:rPr>
          <w:sz w:val="24"/>
          <w:szCs w:val="24"/>
        </w:rPr>
        <w:t>Participated in a National webinar on “A Historical Outlook of North East India” organised by Department of History, D..H.S.K. College, Dibrugarh, Assam on 21</w:t>
      </w:r>
      <w:r w:rsidRPr="00554F5E">
        <w:rPr>
          <w:sz w:val="24"/>
          <w:szCs w:val="24"/>
          <w:vertAlign w:val="superscript"/>
        </w:rPr>
        <w:t>st</w:t>
      </w:r>
      <w:r w:rsidRPr="00554F5E">
        <w:rPr>
          <w:sz w:val="24"/>
          <w:szCs w:val="24"/>
        </w:rPr>
        <w:t xml:space="preserve">  August, 2020.</w:t>
      </w:r>
    </w:p>
    <w:p w:rsidR="003B419D" w:rsidRDefault="003B419D" w:rsidP="000A1229">
      <w:pPr>
        <w:pStyle w:val="ListParagraph"/>
        <w:numPr>
          <w:ilvl w:val="0"/>
          <w:numId w:val="4"/>
        </w:numPr>
        <w:spacing w:line="240" w:lineRule="auto"/>
        <w:ind w:left="426"/>
        <w:jc w:val="both"/>
        <w:rPr>
          <w:sz w:val="24"/>
          <w:szCs w:val="24"/>
        </w:rPr>
      </w:pPr>
      <w:r w:rsidRPr="00554F5E">
        <w:rPr>
          <w:sz w:val="24"/>
          <w:szCs w:val="24"/>
        </w:rPr>
        <w:t>Participated in a National webinar titled “Jatir Uttaranat Asomiya Narir Abadan” organised by the Cell of Women’s Studies and Development (CWSD), Tinsukia College, Assam in collaboration with Assam College Librarians Association(ACLA) held on Sunday, 23</w:t>
      </w:r>
      <w:r w:rsidRPr="00554F5E">
        <w:rPr>
          <w:sz w:val="24"/>
          <w:szCs w:val="24"/>
          <w:vertAlign w:val="superscript"/>
        </w:rPr>
        <w:t>rd</w:t>
      </w:r>
      <w:r w:rsidRPr="00554F5E">
        <w:rPr>
          <w:sz w:val="24"/>
          <w:szCs w:val="24"/>
        </w:rPr>
        <w:t xml:space="preserve"> August, 2020.</w:t>
      </w:r>
    </w:p>
    <w:p w:rsidR="001B27C3" w:rsidRPr="00E07F97" w:rsidRDefault="001B27C3" w:rsidP="001B27C3">
      <w:pPr>
        <w:ind w:left="360" w:hanging="360"/>
        <w:jc w:val="both"/>
        <w:rPr>
          <w:b/>
        </w:rPr>
      </w:pPr>
      <w:r w:rsidRPr="00E07F97">
        <w:rPr>
          <w:b/>
        </w:rPr>
        <w:t>Contribution to College/Departmental Activities:</w:t>
      </w:r>
    </w:p>
    <w:p w:rsidR="001B27C3" w:rsidRPr="00E07F97" w:rsidRDefault="001B27C3" w:rsidP="001B27C3">
      <w:pPr>
        <w:spacing w:line="276" w:lineRule="auto"/>
        <w:ind w:left="450" w:hanging="450"/>
        <w:jc w:val="both"/>
      </w:pPr>
      <w:r w:rsidRPr="00E07F97">
        <w:t>1.   Worked as the Magazine in-charge for the College and actively participated in organizing   literary events for the students and worked as the Advisor for the College Magazine “Probahini” for the session 2009-2010.</w:t>
      </w:r>
    </w:p>
    <w:p w:rsidR="001B27C3" w:rsidRPr="00E07F97" w:rsidRDefault="001B27C3" w:rsidP="001B27C3">
      <w:pPr>
        <w:spacing w:line="276" w:lineRule="auto"/>
        <w:ind w:left="360" w:hanging="360"/>
        <w:jc w:val="both"/>
      </w:pPr>
      <w:r w:rsidRPr="00E07F97">
        <w:lastRenderedPageBreak/>
        <w:t>2. Has been taking active part in Departmental activities like organizing “Spoken English workshop”, “Students Seminars” and is actively associated in guiding students for seminar presentations etc.</w:t>
      </w:r>
    </w:p>
    <w:p w:rsidR="00FF2FFA" w:rsidRDefault="001B27C3" w:rsidP="00FF2FFA">
      <w:pPr>
        <w:jc w:val="both"/>
      </w:pPr>
      <w:r w:rsidRPr="00E07F97">
        <w:t>4</w:t>
      </w:r>
      <w:r w:rsidRPr="00E07F97">
        <w:rPr>
          <w:b/>
        </w:rPr>
        <w:t>.</w:t>
      </w:r>
      <w:r w:rsidRPr="00E07F97">
        <w:t xml:space="preserve"> </w:t>
      </w:r>
      <w:r>
        <w:t xml:space="preserve"> </w:t>
      </w:r>
      <w:r w:rsidRPr="00E07F97">
        <w:t>Served as Member of Editorial Board of two Peer Reviewed Research Journals with ISSN no.</w:t>
      </w:r>
    </w:p>
    <w:p w:rsidR="00FF2FFA" w:rsidRDefault="00FF2FFA" w:rsidP="00FF2FFA">
      <w:pPr>
        <w:jc w:val="both"/>
      </w:pPr>
      <w:r>
        <w:t xml:space="preserve">5, </w:t>
      </w:r>
      <w:r w:rsidRPr="00E07F97">
        <w:t xml:space="preserve"> </w:t>
      </w:r>
      <w:r w:rsidR="001B27C3" w:rsidRPr="00E07F97">
        <w:t>Drafted a proposal for Alternative English Syllabus for B. Com 3</w:t>
      </w:r>
      <w:r w:rsidR="001B27C3" w:rsidRPr="00E07F97">
        <w:rPr>
          <w:vertAlign w:val="superscript"/>
        </w:rPr>
        <w:t>rd</w:t>
      </w:r>
      <w:r w:rsidR="001B27C3" w:rsidRPr="00E07F97">
        <w:t xml:space="preserve"> Semester under Dibrugarh University.</w:t>
      </w:r>
    </w:p>
    <w:p w:rsidR="001B27C3" w:rsidRDefault="00FF2FFA" w:rsidP="00FF2FFA">
      <w:pPr>
        <w:jc w:val="both"/>
      </w:pPr>
      <w:r>
        <w:t xml:space="preserve">6. </w:t>
      </w:r>
      <w:r w:rsidR="001B27C3" w:rsidRPr="00E07F97">
        <w:t xml:space="preserve">Coordinator of a Spoken English </w:t>
      </w:r>
      <w:r>
        <w:t>Course of three months duration, 2013-2018.</w:t>
      </w:r>
    </w:p>
    <w:p w:rsidR="00FF2FFA" w:rsidRDefault="00746610" w:rsidP="00746610">
      <w:pPr>
        <w:jc w:val="both"/>
      </w:pPr>
      <w:r>
        <w:t xml:space="preserve">7. </w:t>
      </w:r>
      <w:r w:rsidR="001B27C3" w:rsidRPr="00704B6E">
        <w:t xml:space="preserve">Member of Advisory Committee of the </w:t>
      </w:r>
      <w:r w:rsidR="00FF2FFA">
        <w:t>College Magazine Banijya Darpan</w:t>
      </w:r>
    </w:p>
    <w:p w:rsidR="001B27C3" w:rsidRDefault="00746610" w:rsidP="00746610">
      <w:pPr>
        <w:jc w:val="both"/>
      </w:pPr>
      <w:r>
        <w:t xml:space="preserve">8. </w:t>
      </w:r>
      <w:r w:rsidR="001B27C3">
        <w:t>Member</w:t>
      </w:r>
      <w:r w:rsidR="00FF2FFA">
        <w:t xml:space="preserve">, </w:t>
      </w:r>
      <w:r w:rsidR="001B27C3">
        <w:t xml:space="preserve"> Internal Quali</w:t>
      </w:r>
      <w:r w:rsidR="00FF2FFA">
        <w:t>ty Assurance Cell(IQAC), 2015-18</w:t>
      </w:r>
    </w:p>
    <w:p w:rsidR="001B27C3" w:rsidRPr="003E0DFD" w:rsidRDefault="00FF2FFA" w:rsidP="00746610">
      <w:pPr>
        <w:numPr>
          <w:ilvl w:val="0"/>
          <w:numId w:val="4"/>
        </w:numPr>
        <w:ind w:left="426" w:hanging="426"/>
        <w:jc w:val="both"/>
      </w:pPr>
      <w:r>
        <w:t>Member</w:t>
      </w:r>
      <w:r w:rsidR="001B27C3" w:rsidRPr="003E0DFD">
        <w:t>, AQAR preparation Committee.</w:t>
      </w:r>
    </w:p>
    <w:p w:rsidR="001B27C3" w:rsidRPr="003E0DFD" w:rsidRDefault="001B27C3" w:rsidP="00746610">
      <w:pPr>
        <w:numPr>
          <w:ilvl w:val="0"/>
          <w:numId w:val="4"/>
        </w:numPr>
        <w:ind w:left="426" w:hanging="426"/>
        <w:jc w:val="both"/>
      </w:pPr>
      <w:r w:rsidRPr="003E0DFD">
        <w:t>Assistant Secretary, Women’s Cell, DHSK Commerce College, 2017.</w:t>
      </w:r>
      <w:r w:rsidR="00FF2FFA" w:rsidRPr="003E0DFD">
        <w:t xml:space="preserve"> </w:t>
      </w:r>
    </w:p>
    <w:p w:rsidR="006A2F48" w:rsidRDefault="001B27C3" w:rsidP="00746610">
      <w:pPr>
        <w:numPr>
          <w:ilvl w:val="0"/>
          <w:numId w:val="4"/>
        </w:numPr>
        <w:ind w:left="426" w:hanging="426"/>
        <w:jc w:val="both"/>
      </w:pPr>
      <w:r>
        <w:t>Editor of College News Letter, the Radiance, Viol III, 2017 issue.</w:t>
      </w:r>
    </w:p>
    <w:p w:rsidR="001B27C3" w:rsidRDefault="00FF2FFA" w:rsidP="00746610">
      <w:pPr>
        <w:numPr>
          <w:ilvl w:val="0"/>
          <w:numId w:val="4"/>
        </w:numPr>
        <w:ind w:left="426" w:hanging="426"/>
        <w:jc w:val="both"/>
      </w:pPr>
      <w:r>
        <w:t xml:space="preserve"> </w:t>
      </w:r>
      <w:r w:rsidR="001B27C3">
        <w:t xml:space="preserve">Member, Prospectus Committee, </w:t>
      </w:r>
      <w:r w:rsidR="001B27C3" w:rsidRPr="003E0DFD">
        <w:t>DHSK Commerce College, 201</w:t>
      </w:r>
      <w:r w:rsidR="001B27C3">
        <w:t>8</w:t>
      </w:r>
      <w:r w:rsidR="001B27C3" w:rsidRPr="003E0DFD">
        <w:t>.</w:t>
      </w:r>
    </w:p>
    <w:p w:rsidR="00FF2FFA" w:rsidRDefault="00FF2FFA" w:rsidP="00746610">
      <w:pPr>
        <w:numPr>
          <w:ilvl w:val="0"/>
          <w:numId w:val="4"/>
        </w:numPr>
        <w:ind w:left="426" w:hanging="426"/>
        <w:jc w:val="both"/>
      </w:pPr>
      <w:r>
        <w:t>Editor of College News Letter, the Radiance, Viol V, 2020 issue.</w:t>
      </w:r>
    </w:p>
    <w:p w:rsidR="00FF2FFA" w:rsidRDefault="00FF2FFA" w:rsidP="00746610">
      <w:pPr>
        <w:numPr>
          <w:ilvl w:val="0"/>
          <w:numId w:val="4"/>
        </w:numPr>
        <w:ind w:left="426" w:hanging="426"/>
        <w:jc w:val="both"/>
      </w:pPr>
      <w:r>
        <w:t>Member, Internal Complaints Committee, 2020-21.</w:t>
      </w:r>
    </w:p>
    <w:p w:rsidR="00746610" w:rsidRDefault="00746610" w:rsidP="00746610">
      <w:pPr>
        <w:numPr>
          <w:ilvl w:val="0"/>
          <w:numId w:val="4"/>
        </w:numPr>
        <w:ind w:left="426" w:hanging="426"/>
        <w:jc w:val="both"/>
      </w:pPr>
      <w:r>
        <w:t>Editor of College News Letter, the Radiance, Viol V, 2021 issue.</w:t>
      </w:r>
    </w:p>
    <w:p w:rsidR="00746610" w:rsidRDefault="00746610" w:rsidP="00746610">
      <w:pPr>
        <w:numPr>
          <w:ilvl w:val="0"/>
          <w:numId w:val="4"/>
        </w:numPr>
        <w:ind w:left="426" w:hanging="426"/>
        <w:jc w:val="both"/>
      </w:pPr>
      <w:r>
        <w:t xml:space="preserve">Co-ordinator, Add on Course on </w:t>
      </w:r>
      <w:r w:rsidR="00415D67">
        <w:t xml:space="preserve">Spoken English and </w:t>
      </w:r>
      <w:r>
        <w:t>Soft Skill Development</w:t>
      </w:r>
      <w:r w:rsidR="00415D67">
        <w:t xml:space="preserve"> offered by Department of English, approved by Dibrugarh University for sessioin 2022-2023.</w:t>
      </w:r>
    </w:p>
    <w:p w:rsidR="00746610" w:rsidRDefault="00746610" w:rsidP="00746610">
      <w:pPr>
        <w:numPr>
          <w:ilvl w:val="0"/>
          <w:numId w:val="4"/>
        </w:numPr>
        <w:ind w:left="426" w:hanging="426"/>
        <w:jc w:val="both"/>
      </w:pPr>
      <w:r>
        <w:t>Convener, Inaugural Programme, June 2023 of Diamond Jubilee Celebration of the College</w:t>
      </w:r>
    </w:p>
    <w:p w:rsidR="001B27C3" w:rsidRPr="00554F5E" w:rsidRDefault="001B27C3" w:rsidP="001B27C3">
      <w:pPr>
        <w:pStyle w:val="ListParagraph"/>
        <w:spacing w:line="276" w:lineRule="auto"/>
        <w:ind w:left="426" w:firstLine="0"/>
        <w:jc w:val="both"/>
        <w:rPr>
          <w:sz w:val="24"/>
          <w:szCs w:val="24"/>
        </w:rPr>
      </w:pPr>
    </w:p>
    <w:p w:rsidR="003B419D" w:rsidRPr="00554F5E" w:rsidRDefault="003B419D" w:rsidP="003B419D">
      <w:pPr>
        <w:pStyle w:val="ListParagraph"/>
        <w:ind w:left="426"/>
        <w:jc w:val="both"/>
        <w:rPr>
          <w:sz w:val="24"/>
          <w:szCs w:val="24"/>
        </w:rPr>
      </w:pPr>
    </w:p>
    <w:sectPr w:rsidR="003B419D" w:rsidRPr="00554F5E" w:rsidSect="004C1274">
      <w:footerReference w:type="default" r:id="rId7"/>
      <w:pgSz w:w="11907" w:h="16840" w:code="9"/>
      <w:pgMar w:top="510"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9A1" w:rsidRDefault="000009A1" w:rsidP="00554F5E">
      <w:r>
        <w:separator/>
      </w:r>
    </w:p>
  </w:endnote>
  <w:endnote w:type="continuationSeparator" w:id="1">
    <w:p w:rsidR="000009A1" w:rsidRDefault="000009A1" w:rsidP="00554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4907"/>
      <w:docPartObj>
        <w:docPartGallery w:val="Page Numbers (Bottom of Page)"/>
        <w:docPartUnique/>
      </w:docPartObj>
    </w:sdtPr>
    <w:sdtContent>
      <w:p w:rsidR="00554F5E" w:rsidRDefault="003D073C">
        <w:pPr>
          <w:pStyle w:val="Footer"/>
          <w:jc w:val="center"/>
        </w:pPr>
        <w:fldSimple w:instr=" PAGE   \* MERGEFORMAT ">
          <w:r w:rsidR="00415D67">
            <w:rPr>
              <w:noProof/>
            </w:rPr>
            <w:t>5</w:t>
          </w:r>
        </w:fldSimple>
      </w:p>
    </w:sdtContent>
  </w:sdt>
  <w:p w:rsidR="00554F5E" w:rsidRDefault="00554F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9A1" w:rsidRDefault="000009A1" w:rsidP="00554F5E">
      <w:r>
        <w:separator/>
      </w:r>
    </w:p>
  </w:footnote>
  <w:footnote w:type="continuationSeparator" w:id="1">
    <w:p w:rsidR="000009A1" w:rsidRDefault="000009A1" w:rsidP="00554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677E"/>
    <w:multiLevelType w:val="hybridMultilevel"/>
    <w:tmpl w:val="32A8B36E"/>
    <w:lvl w:ilvl="0" w:tplc="1F6490CE">
      <w:start w:val="1"/>
      <w:numFmt w:val="decimal"/>
      <w:lvlText w:val="%1."/>
      <w:lvlJc w:val="left"/>
      <w:pPr>
        <w:ind w:left="502"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77B69"/>
    <w:multiLevelType w:val="hybridMultilevel"/>
    <w:tmpl w:val="6E981508"/>
    <w:lvl w:ilvl="0" w:tplc="4009000F">
      <w:start w:val="1"/>
      <w:numFmt w:val="decimal"/>
      <w:lvlText w:val="%1."/>
      <w:lvlJc w:val="left"/>
      <w:pPr>
        <w:ind w:left="27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4760ECE"/>
    <w:multiLevelType w:val="hybridMultilevel"/>
    <w:tmpl w:val="BDC85966"/>
    <w:lvl w:ilvl="0" w:tplc="85CC8918">
      <w:start w:val="1"/>
      <w:numFmt w:val="decimal"/>
      <w:lvlText w:val="%1."/>
      <w:lvlJc w:val="left"/>
      <w:pPr>
        <w:ind w:left="720" w:hanging="360"/>
      </w:pPr>
      <w:rPr>
        <w:rFonts w:ascii="Calibri" w:eastAsia="Calibri" w:hAnsi="Calibri" w:cs="Vrind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F6C59"/>
    <w:multiLevelType w:val="hybridMultilevel"/>
    <w:tmpl w:val="E582281E"/>
    <w:lvl w:ilvl="0" w:tplc="4009000F">
      <w:start w:val="1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95C229F"/>
    <w:multiLevelType w:val="hybridMultilevel"/>
    <w:tmpl w:val="6E9815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8102BD8"/>
    <w:multiLevelType w:val="hybridMultilevel"/>
    <w:tmpl w:val="FABC99AC"/>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91254"/>
    <w:multiLevelType w:val="hybridMultilevel"/>
    <w:tmpl w:val="CAF254E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5E774DC6"/>
    <w:multiLevelType w:val="hybridMultilevel"/>
    <w:tmpl w:val="E7B83042"/>
    <w:lvl w:ilvl="0" w:tplc="1AC0974C">
      <w:start w:val="1"/>
      <w:numFmt w:val="decimal"/>
      <w:lvlText w:val="%1."/>
      <w:lvlJc w:val="left"/>
      <w:pPr>
        <w:ind w:left="421" w:hanging="360"/>
      </w:pPr>
      <w:rPr>
        <w:rFonts w:hint="default"/>
      </w:rPr>
    </w:lvl>
    <w:lvl w:ilvl="1" w:tplc="40090019" w:tentative="1">
      <w:start w:val="1"/>
      <w:numFmt w:val="lowerLetter"/>
      <w:lvlText w:val="%2."/>
      <w:lvlJc w:val="left"/>
      <w:pPr>
        <w:ind w:left="1141" w:hanging="360"/>
      </w:pPr>
    </w:lvl>
    <w:lvl w:ilvl="2" w:tplc="4009001B" w:tentative="1">
      <w:start w:val="1"/>
      <w:numFmt w:val="lowerRoman"/>
      <w:lvlText w:val="%3."/>
      <w:lvlJc w:val="right"/>
      <w:pPr>
        <w:ind w:left="1861" w:hanging="180"/>
      </w:pPr>
    </w:lvl>
    <w:lvl w:ilvl="3" w:tplc="4009000F" w:tentative="1">
      <w:start w:val="1"/>
      <w:numFmt w:val="decimal"/>
      <w:lvlText w:val="%4."/>
      <w:lvlJc w:val="left"/>
      <w:pPr>
        <w:ind w:left="2581" w:hanging="360"/>
      </w:pPr>
    </w:lvl>
    <w:lvl w:ilvl="4" w:tplc="40090019" w:tentative="1">
      <w:start w:val="1"/>
      <w:numFmt w:val="lowerLetter"/>
      <w:lvlText w:val="%5."/>
      <w:lvlJc w:val="left"/>
      <w:pPr>
        <w:ind w:left="3301" w:hanging="360"/>
      </w:pPr>
    </w:lvl>
    <w:lvl w:ilvl="5" w:tplc="4009001B" w:tentative="1">
      <w:start w:val="1"/>
      <w:numFmt w:val="lowerRoman"/>
      <w:lvlText w:val="%6."/>
      <w:lvlJc w:val="right"/>
      <w:pPr>
        <w:ind w:left="4021" w:hanging="180"/>
      </w:pPr>
    </w:lvl>
    <w:lvl w:ilvl="6" w:tplc="4009000F" w:tentative="1">
      <w:start w:val="1"/>
      <w:numFmt w:val="decimal"/>
      <w:lvlText w:val="%7."/>
      <w:lvlJc w:val="left"/>
      <w:pPr>
        <w:ind w:left="4741" w:hanging="360"/>
      </w:pPr>
    </w:lvl>
    <w:lvl w:ilvl="7" w:tplc="40090019" w:tentative="1">
      <w:start w:val="1"/>
      <w:numFmt w:val="lowerLetter"/>
      <w:lvlText w:val="%8."/>
      <w:lvlJc w:val="left"/>
      <w:pPr>
        <w:ind w:left="5461" w:hanging="360"/>
      </w:pPr>
    </w:lvl>
    <w:lvl w:ilvl="8" w:tplc="4009001B" w:tentative="1">
      <w:start w:val="1"/>
      <w:numFmt w:val="lowerRoman"/>
      <w:lvlText w:val="%9."/>
      <w:lvlJc w:val="right"/>
      <w:pPr>
        <w:ind w:left="6181" w:hanging="180"/>
      </w:pPr>
    </w:lvl>
  </w:abstractNum>
  <w:abstractNum w:abstractNumId="8">
    <w:nsid w:val="64416FB7"/>
    <w:multiLevelType w:val="hybridMultilevel"/>
    <w:tmpl w:val="E9642A44"/>
    <w:lvl w:ilvl="0" w:tplc="53BA5764">
      <w:start w:val="2"/>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nsid w:val="6E632AC9"/>
    <w:multiLevelType w:val="hybridMultilevel"/>
    <w:tmpl w:val="B38EDD5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9"/>
  </w:num>
  <w:num w:numId="6">
    <w:abstractNumId w:val="8"/>
  </w:num>
  <w:num w:numId="7">
    <w:abstractNumId w:val="0"/>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3B419D"/>
    <w:rsid w:val="000009A1"/>
    <w:rsid w:val="000A1229"/>
    <w:rsid w:val="000F52D0"/>
    <w:rsid w:val="001B27C3"/>
    <w:rsid w:val="00217EB0"/>
    <w:rsid w:val="002471B2"/>
    <w:rsid w:val="002734A6"/>
    <w:rsid w:val="003635C7"/>
    <w:rsid w:val="003B419D"/>
    <w:rsid w:val="003D073C"/>
    <w:rsid w:val="00415D67"/>
    <w:rsid w:val="004864EE"/>
    <w:rsid w:val="00517E66"/>
    <w:rsid w:val="00554F5E"/>
    <w:rsid w:val="005A02E7"/>
    <w:rsid w:val="005A5307"/>
    <w:rsid w:val="00622738"/>
    <w:rsid w:val="006A2F48"/>
    <w:rsid w:val="00746610"/>
    <w:rsid w:val="00784954"/>
    <w:rsid w:val="008D2963"/>
    <w:rsid w:val="008F0FE3"/>
    <w:rsid w:val="00A53691"/>
    <w:rsid w:val="00BD6BB9"/>
    <w:rsid w:val="00CB4761"/>
    <w:rsid w:val="00D8302B"/>
    <w:rsid w:val="00E106B4"/>
    <w:rsid w:val="00EC3683"/>
    <w:rsid w:val="00F374B6"/>
    <w:rsid w:val="00F40403"/>
    <w:rsid w:val="00FF2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19D"/>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19D"/>
    <w:pPr>
      <w:jc w:val="center"/>
    </w:pPr>
    <w:rPr>
      <w:b/>
      <w:bCs/>
      <w:sz w:val="32"/>
    </w:rPr>
  </w:style>
  <w:style w:type="character" w:customStyle="1" w:styleId="TitleChar">
    <w:name w:val="Title Char"/>
    <w:basedOn w:val="DefaultParagraphFont"/>
    <w:link w:val="Title"/>
    <w:rsid w:val="003B419D"/>
    <w:rPr>
      <w:rFonts w:ascii="Times New Roman" w:eastAsia="Times New Roman" w:hAnsi="Times New Roman" w:cs="Times New Roman"/>
      <w:b/>
      <w:bCs/>
      <w:sz w:val="32"/>
      <w:szCs w:val="24"/>
      <w:lang w:bidi="ar-SA"/>
    </w:rPr>
  </w:style>
  <w:style w:type="paragraph" w:customStyle="1" w:styleId="Address2">
    <w:name w:val="Address 2"/>
    <w:basedOn w:val="Normal"/>
    <w:rsid w:val="003B419D"/>
    <w:pPr>
      <w:spacing w:line="160" w:lineRule="atLeast"/>
      <w:jc w:val="both"/>
    </w:pPr>
    <w:rPr>
      <w:rFonts w:ascii="Arial" w:hAnsi="Arial" w:cs="Arial"/>
      <w:sz w:val="14"/>
      <w:szCs w:val="14"/>
    </w:rPr>
  </w:style>
  <w:style w:type="paragraph" w:styleId="ListParagraph">
    <w:name w:val="List Paragraph"/>
    <w:basedOn w:val="Normal"/>
    <w:uiPriority w:val="34"/>
    <w:qFormat/>
    <w:rsid w:val="003B419D"/>
    <w:pPr>
      <w:spacing w:after="200" w:line="360" w:lineRule="auto"/>
      <w:ind w:left="720" w:hanging="288"/>
      <w:contextualSpacing/>
    </w:pPr>
    <w:rPr>
      <w:rFonts w:eastAsia="Calibri"/>
      <w:sz w:val="28"/>
      <w:szCs w:val="28"/>
    </w:rPr>
  </w:style>
  <w:style w:type="paragraph" w:styleId="Header">
    <w:name w:val="header"/>
    <w:basedOn w:val="Normal"/>
    <w:link w:val="HeaderChar"/>
    <w:uiPriority w:val="99"/>
    <w:semiHidden/>
    <w:unhideWhenUsed/>
    <w:rsid w:val="00554F5E"/>
    <w:pPr>
      <w:tabs>
        <w:tab w:val="center" w:pos="4680"/>
        <w:tab w:val="right" w:pos="9360"/>
      </w:tabs>
    </w:pPr>
  </w:style>
  <w:style w:type="character" w:customStyle="1" w:styleId="HeaderChar">
    <w:name w:val="Header Char"/>
    <w:basedOn w:val="DefaultParagraphFont"/>
    <w:link w:val="Header"/>
    <w:uiPriority w:val="99"/>
    <w:semiHidden/>
    <w:rsid w:val="00554F5E"/>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554F5E"/>
    <w:pPr>
      <w:tabs>
        <w:tab w:val="center" w:pos="4680"/>
        <w:tab w:val="right" w:pos="9360"/>
      </w:tabs>
    </w:pPr>
  </w:style>
  <w:style w:type="character" w:customStyle="1" w:styleId="FooterChar">
    <w:name w:val="Footer Char"/>
    <w:basedOn w:val="DefaultParagraphFont"/>
    <w:link w:val="Footer"/>
    <w:uiPriority w:val="99"/>
    <w:rsid w:val="00554F5E"/>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14670155">
      <w:bodyDiv w:val="1"/>
      <w:marLeft w:val="0"/>
      <w:marRight w:val="0"/>
      <w:marTop w:val="0"/>
      <w:marBottom w:val="0"/>
      <w:divBdr>
        <w:top w:val="none" w:sz="0" w:space="0" w:color="auto"/>
        <w:left w:val="none" w:sz="0" w:space="0" w:color="auto"/>
        <w:bottom w:val="none" w:sz="0" w:space="0" w:color="auto"/>
        <w:right w:val="none" w:sz="0" w:space="0" w:color="auto"/>
      </w:divBdr>
      <w:divsChild>
        <w:div w:id="1386829963">
          <w:marLeft w:val="0"/>
          <w:marRight w:val="0"/>
          <w:marTop w:val="0"/>
          <w:marBottom w:val="0"/>
          <w:divBdr>
            <w:top w:val="none" w:sz="0" w:space="0" w:color="auto"/>
            <w:left w:val="none" w:sz="0" w:space="0" w:color="auto"/>
            <w:bottom w:val="none" w:sz="0" w:space="0" w:color="auto"/>
            <w:right w:val="none" w:sz="0" w:space="0" w:color="auto"/>
          </w:divBdr>
        </w:div>
        <w:div w:id="1682312247">
          <w:marLeft w:val="0"/>
          <w:marRight w:val="0"/>
          <w:marTop w:val="0"/>
          <w:marBottom w:val="0"/>
          <w:divBdr>
            <w:top w:val="none" w:sz="0" w:space="0" w:color="auto"/>
            <w:left w:val="none" w:sz="0" w:space="0" w:color="auto"/>
            <w:bottom w:val="none" w:sz="0" w:space="0" w:color="auto"/>
            <w:right w:val="none" w:sz="0" w:space="0" w:color="auto"/>
          </w:divBdr>
          <w:divsChild>
            <w:div w:id="1773276523">
              <w:marLeft w:val="0"/>
              <w:marRight w:val="0"/>
              <w:marTop w:val="0"/>
              <w:marBottom w:val="0"/>
              <w:divBdr>
                <w:top w:val="none" w:sz="0" w:space="0" w:color="auto"/>
                <w:left w:val="none" w:sz="0" w:space="0" w:color="auto"/>
                <w:bottom w:val="none" w:sz="0" w:space="0" w:color="auto"/>
                <w:right w:val="none" w:sz="0" w:space="0" w:color="auto"/>
              </w:divBdr>
            </w:div>
            <w:div w:id="14585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2023-08-16T02:02:00Z</dcterms:created>
  <dcterms:modified xsi:type="dcterms:W3CDTF">2023-08-16T02:02:00Z</dcterms:modified>
</cp:coreProperties>
</file>